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37" w:rsidRDefault="001F6237" w:rsidP="001F6237">
      <w:pPr>
        <w:adjustRightInd w:val="0"/>
        <w:snapToGrid w:val="0"/>
        <w:jc w:val="center"/>
        <w:rPr>
          <w:b/>
          <w:lang w:val="de-DE"/>
        </w:rPr>
      </w:pPr>
      <w:r>
        <w:rPr>
          <w:b/>
          <w:lang w:val="de-DE"/>
        </w:rPr>
        <w:t>Phụ lục II</w:t>
      </w:r>
    </w:p>
    <w:p w:rsidR="001F6237" w:rsidRDefault="001F6237" w:rsidP="001F6237">
      <w:pPr>
        <w:adjustRightInd w:val="0"/>
        <w:snapToGrid w:val="0"/>
        <w:spacing w:after="0"/>
        <w:jc w:val="center"/>
        <w:rPr>
          <w:b/>
          <w:lang w:val="de-DE"/>
        </w:rPr>
      </w:pPr>
      <w:r>
        <w:rPr>
          <w:b/>
          <w:lang w:val="de-DE"/>
        </w:rPr>
        <w:t xml:space="preserve">MẪU BÁO CÁO THEO DÕI THỰC HIỆN </w:t>
      </w:r>
    </w:p>
    <w:p w:rsidR="001F6237" w:rsidRDefault="001F6237" w:rsidP="001F6237">
      <w:pPr>
        <w:adjustRightInd w:val="0"/>
        <w:snapToGrid w:val="0"/>
        <w:spacing w:after="0"/>
        <w:jc w:val="center"/>
        <w:rPr>
          <w:b/>
          <w:lang w:val="de-DE"/>
        </w:rPr>
      </w:pPr>
      <w:r>
        <w:rPr>
          <w:b/>
          <w:lang w:val="de-DE"/>
        </w:rPr>
        <w:t xml:space="preserve">CHƯƠNG TRÌNH MỤC TIÊU QUỐC GIA XÂY DỰNG </w:t>
      </w:r>
    </w:p>
    <w:p w:rsidR="001F6237" w:rsidRDefault="001F6237" w:rsidP="001F6237">
      <w:pPr>
        <w:adjustRightInd w:val="0"/>
        <w:snapToGrid w:val="0"/>
        <w:spacing w:after="0"/>
        <w:jc w:val="center"/>
        <w:rPr>
          <w:b/>
          <w:lang w:val="de-DE"/>
        </w:rPr>
      </w:pPr>
      <w:r>
        <w:rPr>
          <w:b/>
          <w:lang w:val="de-DE"/>
        </w:rPr>
        <w:t>NÔNG THÔN MỚI</w:t>
      </w:r>
    </w:p>
    <w:p w:rsidR="001F6237" w:rsidRPr="00D1626F" w:rsidRDefault="001F6237" w:rsidP="001F6237">
      <w:pPr>
        <w:tabs>
          <w:tab w:val="center" w:pos="1701"/>
          <w:tab w:val="center" w:pos="6580"/>
        </w:tabs>
        <w:adjustRightInd w:val="0"/>
        <w:snapToGrid w:val="0"/>
        <w:spacing w:before="120" w:after="0"/>
        <w:ind w:firstLine="34"/>
        <w:jc w:val="center"/>
        <w:rPr>
          <w:i/>
          <w:lang w:val="de-DE"/>
        </w:rPr>
      </w:pPr>
      <w:r w:rsidRPr="00D1626F">
        <w:rPr>
          <w:i/>
          <w:lang w:val="de-DE"/>
        </w:rPr>
        <w:t>(kèm theo Thông tư số</w:t>
      </w:r>
      <w:r>
        <w:rPr>
          <w:i/>
          <w:lang w:val="de-DE"/>
        </w:rPr>
        <w:t xml:space="preserve"> </w:t>
      </w:r>
      <w:r w:rsidRPr="00C215E1">
        <w:rPr>
          <w:b/>
          <w:i/>
          <w:lang w:val="de-DE"/>
        </w:rPr>
        <w:t>05</w:t>
      </w:r>
      <w:r w:rsidRPr="00D1626F">
        <w:rPr>
          <w:i/>
          <w:lang w:val="de-DE"/>
        </w:rPr>
        <w:t>/201</w:t>
      </w:r>
      <w:r>
        <w:rPr>
          <w:i/>
          <w:lang w:val="de-DE"/>
        </w:rPr>
        <w:t>7</w:t>
      </w:r>
      <w:r w:rsidRPr="00D1626F">
        <w:rPr>
          <w:i/>
          <w:lang w:val="de-DE"/>
        </w:rPr>
        <w:t>/TT-BNNPTNT ngày</w:t>
      </w:r>
      <w:r>
        <w:rPr>
          <w:i/>
          <w:lang w:val="de-DE"/>
        </w:rPr>
        <w:t xml:space="preserve"> 01</w:t>
      </w:r>
      <w:r w:rsidRPr="00D1626F">
        <w:rPr>
          <w:i/>
          <w:lang w:val="de-DE"/>
        </w:rPr>
        <w:t>/</w:t>
      </w:r>
      <w:r>
        <w:rPr>
          <w:i/>
          <w:lang w:val="de-DE"/>
        </w:rPr>
        <w:t>3</w:t>
      </w:r>
      <w:r w:rsidRPr="00D1626F">
        <w:rPr>
          <w:i/>
          <w:lang w:val="de-DE"/>
        </w:rPr>
        <w:t>/201</w:t>
      </w:r>
      <w:r>
        <w:rPr>
          <w:i/>
          <w:lang w:val="de-DE"/>
        </w:rPr>
        <w:t>7</w:t>
      </w:r>
      <w:r w:rsidRPr="00D1626F">
        <w:rPr>
          <w:i/>
          <w:lang w:val="de-DE"/>
        </w:rPr>
        <w:t xml:space="preserve"> </w:t>
      </w:r>
    </w:p>
    <w:p w:rsidR="001F6237" w:rsidRPr="00D1626F" w:rsidRDefault="001F6237" w:rsidP="001F6237">
      <w:pPr>
        <w:tabs>
          <w:tab w:val="center" w:pos="1701"/>
          <w:tab w:val="center" w:pos="6580"/>
        </w:tabs>
        <w:adjustRightInd w:val="0"/>
        <w:snapToGrid w:val="0"/>
        <w:spacing w:after="0"/>
        <w:ind w:firstLine="34"/>
        <w:jc w:val="center"/>
        <w:rPr>
          <w:i/>
          <w:lang w:val="de-DE"/>
        </w:rPr>
      </w:pPr>
      <w:r w:rsidRPr="00D1626F">
        <w:rPr>
          <w:i/>
          <w:lang w:val="de-DE"/>
        </w:rPr>
        <w:t>của Bộ Nông nghiệp và Phát triển nông thôn)</w:t>
      </w:r>
    </w:p>
    <w:p w:rsidR="001F6237" w:rsidRDefault="001F6237" w:rsidP="001F6237">
      <w:pPr>
        <w:adjustRightInd w:val="0"/>
        <w:snapToGrid w:val="0"/>
        <w:spacing w:before="120"/>
        <w:rPr>
          <w:b/>
          <w:lang w:val="de-DE"/>
        </w:rPr>
      </w:pPr>
    </w:p>
    <w:p w:rsidR="001F6237" w:rsidRDefault="001F6237" w:rsidP="001F6237">
      <w:pPr>
        <w:adjustRightInd w:val="0"/>
        <w:snapToGrid w:val="0"/>
        <w:spacing w:before="120"/>
        <w:jc w:val="both"/>
        <w:rPr>
          <w:rStyle w:val="Strong"/>
          <w:color w:val="000000"/>
          <w:szCs w:val="28"/>
        </w:rPr>
      </w:pPr>
      <w:r w:rsidRPr="00D8285D">
        <w:rPr>
          <w:b/>
          <w:lang w:val="de-DE"/>
        </w:rPr>
        <w:t>Mẫu số 01.</w:t>
      </w:r>
      <w:r w:rsidRPr="00D8285D">
        <w:rPr>
          <w:lang w:val="de-DE"/>
        </w:rPr>
        <w:t xml:space="preserve"> </w:t>
      </w:r>
      <w:r w:rsidRPr="00D8285D">
        <w:rPr>
          <w:rStyle w:val="Strong"/>
          <w:color w:val="000000"/>
          <w:szCs w:val="28"/>
        </w:rPr>
        <w:t>Báo cáo</w:t>
      </w:r>
      <w:r>
        <w:rPr>
          <w:rStyle w:val="Strong"/>
          <w:color w:val="000000"/>
          <w:szCs w:val="28"/>
        </w:rPr>
        <w:t xml:space="preserve"> kết quả</w:t>
      </w:r>
      <w:r w:rsidRPr="00D8285D">
        <w:rPr>
          <w:rStyle w:val="Strong"/>
          <w:color w:val="000000"/>
          <w:szCs w:val="28"/>
        </w:rPr>
        <w:t xml:space="preserve"> phân bổ </w:t>
      </w:r>
      <w:r>
        <w:rPr>
          <w:rStyle w:val="Strong"/>
          <w:color w:val="000000"/>
          <w:szCs w:val="28"/>
        </w:rPr>
        <w:t>kế hoạch</w:t>
      </w:r>
      <w:r w:rsidRPr="00D8285D">
        <w:rPr>
          <w:rStyle w:val="Strong"/>
          <w:color w:val="000000"/>
          <w:szCs w:val="28"/>
        </w:rPr>
        <w:t xml:space="preserve"> vốn</w:t>
      </w:r>
      <w:r>
        <w:rPr>
          <w:rStyle w:val="Strong"/>
          <w:color w:val="000000"/>
          <w:szCs w:val="28"/>
        </w:rPr>
        <w:t xml:space="preserve"> ngân sách Trung ương thực hiện Chương trình</w:t>
      </w:r>
    </w:p>
    <w:p w:rsidR="001F6237" w:rsidRPr="00D8285D" w:rsidRDefault="001F6237" w:rsidP="001F6237">
      <w:pPr>
        <w:adjustRightInd w:val="0"/>
        <w:snapToGrid w:val="0"/>
        <w:spacing w:before="120"/>
        <w:jc w:val="both"/>
        <w:rPr>
          <w:lang w:val="de-DE"/>
        </w:rPr>
      </w:pPr>
    </w:p>
    <w:tbl>
      <w:tblPr>
        <w:tblW w:w="9800" w:type="dxa"/>
        <w:jc w:val="center"/>
        <w:tblInd w:w="-452" w:type="dxa"/>
        <w:tblLook w:val="01E0" w:firstRow="1" w:lastRow="1" w:firstColumn="1" w:lastColumn="1" w:noHBand="0" w:noVBand="0"/>
      </w:tblPr>
      <w:tblGrid>
        <w:gridCol w:w="4060"/>
        <w:gridCol w:w="5740"/>
      </w:tblGrid>
      <w:tr w:rsidR="001F6237" w:rsidRPr="00D708E1" w:rsidTr="00C215E1">
        <w:trPr>
          <w:trHeight w:val="646"/>
          <w:jc w:val="center"/>
        </w:trPr>
        <w:tc>
          <w:tcPr>
            <w:tcW w:w="4060" w:type="dxa"/>
          </w:tcPr>
          <w:p w:rsidR="001F6237" w:rsidRPr="00D1626F" w:rsidRDefault="001F6237" w:rsidP="00C215E1">
            <w:pPr>
              <w:widowControl w:val="0"/>
              <w:spacing w:after="0"/>
              <w:jc w:val="center"/>
              <w:rPr>
                <w:b/>
                <w:sz w:val="26"/>
                <w:szCs w:val="28"/>
              </w:rPr>
            </w:pPr>
            <w:r>
              <w:rPr>
                <w:b/>
                <w:sz w:val="26"/>
                <w:szCs w:val="28"/>
              </w:rPr>
              <w:t>TÊN CƠ QUAN BÁO CÁO</w:t>
            </w:r>
            <w:r>
              <w:rPr>
                <w:b/>
                <w:noProof/>
                <w:szCs w:val="28"/>
              </w:rPr>
              <mc:AlternateContent>
                <mc:Choice Requires="wps">
                  <w:drawing>
                    <wp:anchor distT="4294967295" distB="4294967295" distL="114300" distR="114300" simplePos="0" relativeHeight="251670528" behindDoc="0" locked="0" layoutInCell="1" allowOverlap="1">
                      <wp:simplePos x="0" y="0"/>
                      <wp:positionH relativeFrom="column">
                        <wp:posOffset>601980</wp:posOffset>
                      </wp:positionH>
                      <wp:positionV relativeFrom="paragraph">
                        <wp:posOffset>222884</wp:posOffset>
                      </wp:positionV>
                      <wp:extent cx="12192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pt,17.55pt" to="143.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2HQIAADg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"/>
                  </w:pict>
                </mc:Fallback>
              </mc:AlternateContent>
            </w:r>
          </w:p>
        </w:tc>
        <w:tc>
          <w:tcPr>
            <w:tcW w:w="5740" w:type="dxa"/>
          </w:tcPr>
          <w:p w:rsidR="001F6237" w:rsidRPr="00D708E1" w:rsidRDefault="001F6237" w:rsidP="00C215E1">
            <w:pPr>
              <w:widowControl w:val="0"/>
              <w:spacing w:after="0"/>
              <w:jc w:val="center"/>
              <w:rPr>
                <w:b/>
                <w:sz w:val="26"/>
                <w:szCs w:val="28"/>
                <w:lang w:val="vi-VN"/>
              </w:rPr>
            </w:pPr>
            <w:r w:rsidRPr="00D708E1">
              <w:rPr>
                <w:b/>
                <w:sz w:val="26"/>
                <w:szCs w:val="28"/>
                <w:lang w:val="vi-VN"/>
              </w:rPr>
              <w:t>CỘNG HOÀ XÃ HỘI CHỦ NGHĨA VIỆT NAM</w:t>
            </w:r>
          </w:p>
          <w:p w:rsidR="001F6237" w:rsidRPr="00D708E1" w:rsidRDefault="001F6237" w:rsidP="00C215E1">
            <w:pPr>
              <w:widowControl w:val="0"/>
              <w:spacing w:after="0"/>
              <w:jc w:val="center"/>
              <w:rPr>
                <w:i/>
                <w:szCs w:val="28"/>
              </w:rPr>
            </w:pPr>
            <w:r w:rsidRPr="00D708E1">
              <w:rPr>
                <w:b/>
                <w:szCs w:val="28"/>
                <w:lang w:val="vi-VN"/>
              </w:rPr>
              <w:t>Độc lập - Tự do - Hạnh phúc</w:t>
            </w:r>
          </w:p>
        </w:tc>
      </w:tr>
      <w:tr w:rsidR="001F6237" w:rsidRPr="00D708E1" w:rsidTr="00C215E1">
        <w:trPr>
          <w:trHeight w:val="866"/>
          <w:jc w:val="center"/>
        </w:trPr>
        <w:tc>
          <w:tcPr>
            <w:tcW w:w="4060" w:type="dxa"/>
          </w:tcPr>
          <w:p w:rsidR="001F6237" w:rsidRPr="00553049" w:rsidRDefault="001F6237" w:rsidP="00C215E1">
            <w:pPr>
              <w:widowControl w:val="0"/>
              <w:spacing w:before="240"/>
              <w:jc w:val="center"/>
              <w:rPr>
                <w:szCs w:val="28"/>
              </w:rPr>
            </w:pPr>
            <w:r w:rsidRPr="00E76BEA">
              <w:rPr>
                <w:sz w:val="26"/>
                <w:szCs w:val="28"/>
              </w:rPr>
              <w:t>Số:               /BC-…</w:t>
            </w:r>
          </w:p>
        </w:tc>
        <w:tc>
          <w:tcPr>
            <w:tcW w:w="5740" w:type="dxa"/>
          </w:tcPr>
          <w:p w:rsidR="001F6237" w:rsidRPr="00045F8E" w:rsidRDefault="001F6237" w:rsidP="00C215E1">
            <w:pPr>
              <w:widowControl w:val="0"/>
              <w:spacing w:before="240" w:after="0"/>
              <w:jc w:val="center"/>
              <w:rPr>
                <w:b/>
                <w:sz w:val="26"/>
                <w:szCs w:val="28"/>
              </w:rPr>
            </w:pPr>
            <w:r>
              <w:rPr>
                <w:b/>
                <w:noProof/>
                <w:szCs w:val="28"/>
              </w:rPr>
              <mc:AlternateContent>
                <mc:Choice Requires="wps">
                  <w:drawing>
                    <wp:anchor distT="4294967295" distB="4294967295" distL="114300" distR="114300" simplePos="0" relativeHeight="251669504" behindDoc="0" locked="0" layoutInCell="1" allowOverlap="1">
                      <wp:simplePos x="0" y="0"/>
                      <wp:positionH relativeFrom="column">
                        <wp:posOffset>671195</wp:posOffset>
                      </wp:positionH>
                      <wp:positionV relativeFrom="paragraph">
                        <wp:posOffset>4444</wp:posOffset>
                      </wp:positionV>
                      <wp:extent cx="2142490" cy="0"/>
                      <wp:effectExtent l="0" t="0" r="101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85pt,.35pt" to="221.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"/>
                  </w:pict>
                </mc:Fallback>
              </mc:AlternateContent>
            </w:r>
            <w:r>
              <w:rPr>
                <w:i/>
                <w:szCs w:val="28"/>
              </w:rPr>
              <w:t>…</w:t>
            </w:r>
            <w:r w:rsidRPr="00D708E1">
              <w:rPr>
                <w:i/>
                <w:szCs w:val="28"/>
                <w:lang w:val="vi-VN"/>
              </w:rPr>
              <w:t xml:space="preserve">, ngày </w:t>
            </w:r>
            <w:r>
              <w:rPr>
                <w:i/>
                <w:szCs w:val="28"/>
              </w:rPr>
              <w:t>…</w:t>
            </w:r>
            <w:r w:rsidRPr="00D708E1">
              <w:rPr>
                <w:i/>
                <w:szCs w:val="28"/>
              </w:rPr>
              <w:t xml:space="preserve"> t</w:t>
            </w:r>
            <w:r w:rsidRPr="00D708E1">
              <w:rPr>
                <w:i/>
                <w:szCs w:val="28"/>
                <w:lang w:val="vi-VN"/>
              </w:rPr>
              <w:t xml:space="preserve">háng </w:t>
            </w:r>
            <w:r>
              <w:rPr>
                <w:i/>
                <w:szCs w:val="28"/>
              </w:rPr>
              <w:t>…năm…</w:t>
            </w:r>
          </w:p>
        </w:tc>
      </w:tr>
    </w:tbl>
    <w:p w:rsidR="001F6237" w:rsidRPr="00AD31AE" w:rsidRDefault="001F6237" w:rsidP="001F6237">
      <w:pPr>
        <w:adjustRightInd w:val="0"/>
        <w:snapToGrid w:val="0"/>
        <w:jc w:val="center"/>
        <w:rPr>
          <w:b/>
          <w:lang w:val="de-DE"/>
        </w:rPr>
      </w:pPr>
      <w:r>
        <w:rPr>
          <w:b/>
          <w:lang w:val="de-DE"/>
        </w:rPr>
        <w:t xml:space="preserve">BÁO CÁO </w:t>
      </w:r>
    </w:p>
    <w:p w:rsidR="001F6237" w:rsidRDefault="001F6237" w:rsidP="001F6237">
      <w:pPr>
        <w:pStyle w:val="ColorfulList-Accent11"/>
        <w:tabs>
          <w:tab w:val="num" w:pos="700"/>
        </w:tabs>
        <w:adjustRightInd w:val="0"/>
        <w:snapToGrid w:val="0"/>
        <w:spacing w:after="0"/>
        <w:ind w:left="0"/>
        <w:contextualSpacing w:val="0"/>
        <w:jc w:val="center"/>
        <w:rPr>
          <w:rStyle w:val="Strong"/>
          <w:color w:val="000000"/>
          <w:szCs w:val="28"/>
        </w:rPr>
      </w:pPr>
      <w:r>
        <w:rPr>
          <w:b/>
          <w:lang w:val="de-DE"/>
        </w:rPr>
        <w:t>Kết quả p</w:t>
      </w:r>
      <w:r w:rsidRPr="00D8285D">
        <w:rPr>
          <w:rStyle w:val="Strong"/>
          <w:color w:val="000000"/>
          <w:szCs w:val="28"/>
        </w:rPr>
        <w:t xml:space="preserve">hân bổ </w:t>
      </w:r>
      <w:r>
        <w:rPr>
          <w:rStyle w:val="Strong"/>
          <w:color w:val="000000"/>
          <w:szCs w:val="28"/>
        </w:rPr>
        <w:t>kế hoạch</w:t>
      </w:r>
      <w:r w:rsidRPr="00D8285D">
        <w:rPr>
          <w:rStyle w:val="Strong"/>
          <w:color w:val="000000"/>
          <w:szCs w:val="28"/>
        </w:rPr>
        <w:t xml:space="preserve"> vốn </w:t>
      </w:r>
      <w:r>
        <w:rPr>
          <w:rStyle w:val="Strong"/>
          <w:color w:val="000000"/>
          <w:szCs w:val="28"/>
        </w:rPr>
        <w:t xml:space="preserve">ngân sách Trung ương </w:t>
      </w:r>
      <w:r w:rsidRPr="00D8285D">
        <w:rPr>
          <w:rStyle w:val="Strong"/>
          <w:color w:val="000000"/>
          <w:szCs w:val="28"/>
        </w:rPr>
        <w:t>thực hiện Chương trình</w:t>
      </w:r>
      <w:r>
        <w:rPr>
          <w:rStyle w:val="Strong"/>
          <w:color w:val="000000"/>
          <w:szCs w:val="28"/>
        </w:rPr>
        <w:t xml:space="preserve"> MTQG xây dựng nông thôn mới năm…</w:t>
      </w:r>
    </w:p>
    <w:p w:rsidR="001F6237" w:rsidRDefault="001F6237" w:rsidP="001F6237">
      <w:pPr>
        <w:pStyle w:val="ColorfulList-Accent11"/>
        <w:tabs>
          <w:tab w:val="num" w:pos="700"/>
        </w:tabs>
        <w:adjustRightInd w:val="0"/>
        <w:snapToGrid w:val="0"/>
        <w:spacing w:after="0"/>
        <w:ind w:left="0"/>
        <w:contextualSpacing w:val="0"/>
        <w:jc w:val="center"/>
        <w:rPr>
          <w:b/>
          <w:lang w:val="de-DE"/>
        </w:rPr>
      </w:pPr>
      <w:r>
        <w:rPr>
          <w:b/>
          <w:noProof/>
          <w:sz w:val="26"/>
          <w:szCs w:val="28"/>
        </w:rPr>
        <mc:AlternateContent>
          <mc:Choice Requires="wps">
            <w:drawing>
              <wp:anchor distT="4294967295" distB="4294967295" distL="114300" distR="114300" simplePos="0" relativeHeight="251664384" behindDoc="0" locked="0" layoutInCell="1" allowOverlap="1">
                <wp:simplePos x="0" y="0"/>
                <wp:positionH relativeFrom="column">
                  <wp:posOffset>2248535</wp:posOffset>
                </wp:positionH>
                <wp:positionV relativeFrom="paragraph">
                  <wp:posOffset>41909</wp:posOffset>
                </wp:positionV>
                <wp:extent cx="12192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05pt,3.3pt" to="273.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SF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"/>
            </w:pict>
          </mc:Fallback>
        </mc:AlternateContent>
      </w:r>
    </w:p>
    <w:p w:rsidR="001F6237" w:rsidRDefault="001F6237" w:rsidP="001F6237">
      <w:pPr>
        <w:pStyle w:val="ColorfulList-Accent11"/>
        <w:adjustRightInd w:val="0"/>
        <w:snapToGrid w:val="0"/>
        <w:spacing w:before="120" w:after="120" w:line="340" w:lineRule="exact"/>
        <w:ind w:left="0" w:firstLine="709"/>
        <w:contextualSpacing w:val="0"/>
        <w:jc w:val="both"/>
        <w:rPr>
          <w:lang w:val="de-DE"/>
        </w:rPr>
      </w:pPr>
      <w:r w:rsidRPr="00D8285D">
        <w:rPr>
          <w:lang w:val="de-DE"/>
        </w:rPr>
        <w:t>Thực hiện</w:t>
      </w:r>
      <w:r>
        <w:rPr>
          <w:lang w:val="de-DE"/>
        </w:rPr>
        <w:t xml:space="preserve"> Quy chế quản lý điều hành thực hiện các chương trình mục tiêu quốc gia</w:t>
      </w:r>
      <w:r w:rsidRPr="00D8285D">
        <w:rPr>
          <w:lang w:val="de-DE"/>
        </w:rPr>
        <w:t xml:space="preserve">, </w:t>
      </w:r>
      <w:r w:rsidRPr="00D8285D">
        <w:rPr>
          <w:i/>
          <w:lang w:val="de-DE"/>
        </w:rPr>
        <w:t>(Tên cơ quan báo cáo)</w:t>
      </w:r>
      <w:r>
        <w:rPr>
          <w:lang w:val="de-DE"/>
        </w:rPr>
        <w:t xml:space="preserve"> báo cáo kết quả phân bổ kế hoạch vốn ngân sách Trung ương</w:t>
      </w:r>
      <w:r w:rsidRPr="00D8285D">
        <w:rPr>
          <w:lang w:val="de-DE"/>
        </w:rPr>
        <w:t xml:space="preserve"> </w:t>
      </w:r>
      <w:r>
        <w:rPr>
          <w:lang w:val="de-DE"/>
        </w:rPr>
        <w:t>thực hiện Chương trình MTQG xây dựng nông thôn mới năm ... (có phụ biểu chi tiết kèm theo).</w:t>
      </w:r>
    </w:p>
    <w:p w:rsidR="001F6237" w:rsidRDefault="001F6237" w:rsidP="001F6237">
      <w:pPr>
        <w:pStyle w:val="ColorfulList-Accent11"/>
        <w:adjustRightInd w:val="0"/>
        <w:snapToGrid w:val="0"/>
        <w:spacing w:before="120" w:after="120" w:line="340" w:lineRule="exact"/>
        <w:ind w:left="0" w:firstLine="709"/>
        <w:contextualSpacing w:val="0"/>
        <w:jc w:val="both"/>
        <w:rPr>
          <w:lang w:val="de-DE"/>
        </w:rPr>
      </w:pPr>
      <w:r>
        <w:rPr>
          <w:lang w:val="de-DE"/>
        </w:rPr>
        <w:t>Đề nghị quý Cơ quan tổng hợp./.</w:t>
      </w:r>
    </w:p>
    <w:p w:rsidR="001F6237" w:rsidRPr="00A40C4C" w:rsidRDefault="001F6237" w:rsidP="001F6237">
      <w:pPr>
        <w:pStyle w:val="ColorfulList-Accent11"/>
        <w:adjustRightInd w:val="0"/>
        <w:snapToGrid w:val="0"/>
        <w:spacing w:before="120" w:after="120" w:line="340" w:lineRule="exact"/>
        <w:ind w:left="0" w:firstLine="709"/>
        <w:contextualSpacing w:val="0"/>
        <w:jc w:val="both"/>
        <w:rPr>
          <w:i/>
          <w:lang w:val="de-DE"/>
        </w:rPr>
      </w:pPr>
      <w:r w:rsidRPr="00A40C4C">
        <w:rPr>
          <w:i/>
          <w:lang w:val="de-DE"/>
        </w:rPr>
        <w:t>Các Bộ, cơ quan Trung ương báo cáo kèm theo phụ biểu số 01</w:t>
      </w:r>
    </w:p>
    <w:p w:rsidR="001F6237" w:rsidRPr="00A40C4C" w:rsidRDefault="001F6237" w:rsidP="001F6237">
      <w:pPr>
        <w:pStyle w:val="ColorfulList-Accent11"/>
        <w:adjustRightInd w:val="0"/>
        <w:snapToGrid w:val="0"/>
        <w:spacing w:before="120" w:after="120" w:line="340" w:lineRule="exact"/>
        <w:ind w:left="0" w:firstLine="709"/>
        <w:contextualSpacing w:val="0"/>
        <w:jc w:val="both"/>
        <w:rPr>
          <w:i/>
          <w:lang w:val="de-DE"/>
        </w:rPr>
      </w:pPr>
      <w:r w:rsidRPr="00A40C4C">
        <w:rPr>
          <w:i/>
          <w:lang w:val="de-DE"/>
        </w:rPr>
        <w:t>Các tỉnh báo cáo kèm theo phụ biểu số 02</w:t>
      </w:r>
      <w:r>
        <w:rPr>
          <w:i/>
          <w:lang w:val="de-DE"/>
        </w:rPr>
        <w:t xml:space="preserve"> và 03</w:t>
      </w:r>
    </w:p>
    <w:p w:rsidR="001F6237" w:rsidRPr="00D8285D" w:rsidRDefault="001F6237" w:rsidP="001F6237">
      <w:pPr>
        <w:pStyle w:val="ColorfulList-Accent11"/>
        <w:adjustRightInd w:val="0"/>
        <w:snapToGrid w:val="0"/>
        <w:spacing w:before="120" w:after="120" w:line="340" w:lineRule="exact"/>
        <w:ind w:left="0" w:firstLine="709"/>
        <w:contextualSpacing w:val="0"/>
        <w:jc w:val="both"/>
        <w:rPr>
          <w:lang w:val="de-DE"/>
        </w:rPr>
      </w:pPr>
    </w:p>
    <w:tbl>
      <w:tblPr>
        <w:tblW w:w="9732" w:type="dxa"/>
        <w:tblLook w:val="01E0" w:firstRow="1" w:lastRow="1" w:firstColumn="1" w:lastColumn="1" w:noHBand="0" w:noVBand="0"/>
      </w:tblPr>
      <w:tblGrid>
        <w:gridCol w:w="4071"/>
        <w:gridCol w:w="5661"/>
      </w:tblGrid>
      <w:tr w:rsidR="001F6237" w:rsidRPr="00D708E1" w:rsidTr="00C215E1">
        <w:trPr>
          <w:trHeight w:val="1200"/>
        </w:trPr>
        <w:tc>
          <w:tcPr>
            <w:tcW w:w="4071" w:type="dxa"/>
          </w:tcPr>
          <w:p w:rsidR="001F6237" w:rsidRPr="007616B9" w:rsidRDefault="001F6237" w:rsidP="00C215E1">
            <w:pPr>
              <w:widowControl w:val="0"/>
              <w:spacing w:after="0"/>
              <w:jc w:val="both"/>
              <w:rPr>
                <w:b/>
                <w:i/>
                <w:lang w:val="vi-VN"/>
              </w:rPr>
            </w:pPr>
            <w:r w:rsidRPr="007616B9">
              <w:rPr>
                <w:b/>
                <w:i/>
                <w:lang w:val="vi-VN"/>
              </w:rPr>
              <w:t>Nơi nhận:</w:t>
            </w:r>
          </w:p>
          <w:p w:rsidR="001F6237" w:rsidRPr="007616B9" w:rsidRDefault="001F6237" w:rsidP="00C215E1">
            <w:pPr>
              <w:widowControl w:val="0"/>
              <w:spacing w:after="0"/>
              <w:jc w:val="both"/>
              <w:rPr>
                <w:sz w:val="22"/>
              </w:rPr>
            </w:pPr>
            <w:r w:rsidRPr="007616B9">
              <w:rPr>
                <w:sz w:val="22"/>
                <w:lang w:val="vi-VN"/>
              </w:rPr>
              <w:t xml:space="preserve">- </w:t>
            </w:r>
            <w:r>
              <w:rPr>
                <w:sz w:val="22"/>
              </w:rPr>
              <w:t>Bộ Nông nghiệp và PTNT</w:t>
            </w:r>
            <w:r w:rsidRPr="007616B9">
              <w:rPr>
                <w:sz w:val="22"/>
                <w:lang w:val="vi-VN"/>
              </w:rPr>
              <w:t>;</w:t>
            </w:r>
          </w:p>
          <w:p w:rsidR="001F6237" w:rsidRDefault="001F6237" w:rsidP="00C215E1">
            <w:pPr>
              <w:widowControl w:val="0"/>
              <w:spacing w:after="0"/>
              <w:jc w:val="both"/>
              <w:rPr>
                <w:sz w:val="22"/>
              </w:rPr>
            </w:pPr>
            <w:r>
              <w:rPr>
                <w:sz w:val="22"/>
              </w:rPr>
              <w:t>- Bộ Kế hoạch và Đầu tư;</w:t>
            </w:r>
          </w:p>
          <w:p w:rsidR="001F6237" w:rsidRDefault="001F6237" w:rsidP="00C215E1">
            <w:pPr>
              <w:widowControl w:val="0"/>
              <w:spacing w:after="0"/>
              <w:jc w:val="both"/>
              <w:rPr>
                <w:sz w:val="22"/>
              </w:rPr>
            </w:pPr>
            <w:r>
              <w:rPr>
                <w:sz w:val="22"/>
              </w:rPr>
              <w:t>- Bộ Tài chính;</w:t>
            </w:r>
          </w:p>
          <w:p w:rsidR="001F6237" w:rsidRPr="007616B9" w:rsidRDefault="001F6237" w:rsidP="00C215E1">
            <w:pPr>
              <w:widowControl w:val="0"/>
              <w:spacing w:after="0"/>
              <w:jc w:val="both"/>
              <w:rPr>
                <w:sz w:val="22"/>
              </w:rPr>
            </w:pPr>
            <w:r>
              <w:rPr>
                <w:sz w:val="22"/>
              </w:rPr>
              <w:t>…</w:t>
            </w:r>
          </w:p>
          <w:p w:rsidR="001F6237" w:rsidRPr="007616B9" w:rsidRDefault="001F6237" w:rsidP="00C215E1">
            <w:pPr>
              <w:widowControl w:val="0"/>
              <w:spacing w:after="0"/>
              <w:jc w:val="both"/>
              <w:rPr>
                <w:sz w:val="22"/>
              </w:rPr>
            </w:pPr>
            <w:r w:rsidRPr="007616B9">
              <w:rPr>
                <w:sz w:val="22"/>
                <w:lang w:val="vi-VN"/>
              </w:rPr>
              <w:t>- Lưu: V</w:t>
            </w:r>
            <w:r w:rsidRPr="007616B9">
              <w:rPr>
                <w:sz w:val="22"/>
              </w:rPr>
              <w:t>T</w:t>
            </w:r>
            <w:r w:rsidRPr="007616B9">
              <w:rPr>
                <w:sz w:val="22"/>
                <w:lang w:val="vi-VN"/>
              </w:rPr>
              <w:t xml:space="preserve">, </w:t>
            </w:r>
            <w:r>
              <w:rPr>
                <w:sz w:val="22"/>
              </w:rPr>
              <w:t>….</w:t>
            </w:r>
            <w:r w:rsidRPr="007616B9">
              <w:rPr>
                <w:sz w:val="22"/>
                <w:lang w:val="vi-VN"/>
              </w:rPr>
              <w:t>.</w:t>
            </w:r>
          </w:p>
        </w:tc>
        <w:tc>
          <w:tcPr>
            <w:tcW w:w="5661" w:type="dxa"/>
          </w:tcPr>
          <w:p w:rsidR="001F6237" w:rsidRPr="0007052D" w:rsidRDefault="001F6237" w:rsidP="00C215E1">
            <w:pPr>
              <w:widowControl w:val="0"/>
              <w:spacing w:after="0"/>
              <w:jc w:val="center"/>
              <w:rPr>
                <w:b/>
                <w:sz w:val="26"/>
                <w:szCs w:val="28"/>
              </w:rPr>
            </w:pPr>
            <w:r>
              <w:rPr>
                <w:b/>
                <w:sz w:val="26"/>
                <w:szCs w:val="28"/>
              </w:rPr>
              <w:t>THỦ TRƯỞNG CƠ QUAN</w:t>
            </w:r>
          </w:p>
          <w:p w:rsidR="001F6237" w:rsidRPr="00E133BB" w:rsidRDefault="001F6237" w:rsidP="00C215E1">
            <w:pPr>
              <w:widowControl w:val="0"/>
              <w:spacing w:after="0"/>
              <w:jc w:val="center"/>
              <w:rPr>
                <w:i/>
                <w:szCs w:val="28"/>
              </w:rPr>
            </w:pPr>
            <w:r w:rsidRPr="007616B9">
              <w:rPr>
                <w:i/>
                <w:szCs w:val="28"/>
              </w:rPr>
              <w:t>(Ký tên, đóng dấu)</w:t>
            </w:r>
          </w:p>
          <w:p w:rsidR="001F6237" w:rsidRPr="00820F93" w:rsidRDefault="001F6237" w:rsidP="00C215E1">
            <w:pPr>
              <w:widowControl w:val="0"/>
              <w:spacing w:after="0"/>
              <w:jc w:val="center"/>
              <w:rPr>
                <w:b/>
                <w:color w:val="FFFFFF"/>
                <w:szCs w:val="28"/>
              </w:rPr>
            </w:pPr>
          </w:p>
        </w:tc>
      </w:tr>
    </w:tbl>
    <w:p w:rsidR="001F6237" w:rsidRDefault="001F6237" w:rsidP="001F6237">
      <w:pPr>
        <w:adjustRightInd w:val="0"/>
        <w:snapToGrid w:val="0"/>
        <w:spacing w:before="120"/>
        <w:jc w:val="both"/>
        <w:rPr>
          <w:b/>
          <w:lang w:val="de-DE"/>
        </w:rPr>
      </w:pPr>
    </w:p>
    <w:p w:rsidR="001F6237" w:rsidRDefault="001F6237" w:rsidP="001F6237">
      <w:pPr>
        <w:adjustRightInd w:val="0"/>
        <w:snapToGrid w:val="0"/>
        <w:spacing w:before="120"/>
        <w:jc w:val="both"/>
        <w:rPr>
          <w:b/>
          <w:lang w:val="de-DE"/>
        </w:rPr>
      </w:pPr>
      <w:r>
        <w:rPr>
          <w:b/>
          <w:lang w:val="de-DE"/>
        </w:rPr>
        <w:br w:type="page"/>
      </w:r>
      <w:r>
        <w:rPr>
          <w:b/>
          <w:lang w:val="de-DE"/>
        </w:rPr>
        <w:lastRenderedPageBreak/>
        <w:t xml:space="preserve">Phụ biểu 01 </w:t>
      </w:r>
      <w:r w:rsidRPr="00E76BEA">
        <w:rPr>
          <w:i/>
          <w:lang w:val="de-DE"/>
        </w:rPr>
        <w:t>(Kèm theo Mẫu số 01)</w:t>
      </w:r>
    </w:p>
    <w:p w:rsidR="001F6237" w:rsidRDefault="001F6237" w:rsidP="001F6237">
      <w:pPr>
        <w:adjustRightInd w:val="0"/>
        <w:snapToGrid w:val="0"/>
        <w:spacing w:before="120"/>
        <w:jc w:val="both"/>
        <w:rPr>
          <w:b/>
          <w:lang w:val="de-DE"/>
        </w:rPr>
      </w:pPr>
    </w:p>
    <w:p w:rsidR="001F6237" w:rsidRDefault="001F6237" w:rsidP="001F6237">
      <w:pPr>
        <w:pStyle w:val="ColorfulList-Accent11"/>
        <w:tabs>
          <w:tab w:val="num" w:pos="700"/>
        </w:tabs>
        <w:adjustRightInd w:val="0"/>
        <w:snapToGrid w:val="0"/>
        <w:spacing w:after="0"/>
        <w:ind w:left="0"/>
        <w:contextualSpacing w:val="0"/>
        <w:jc w:val="center"/>
        <w:rPr>
          <w:rStyle w:val="Strong"/>
          <w:color w:val="000000"/>
          <w:szCs w:val="28"/>
        </w:rPr>
      </w:pPr>
      <w:r>
        <w:rPr>
          <w:rStyle w:val="Strong"/>
          <w:color w:val="000000"/>
          <w:szCs w:val="28"/>
        </w:rPr>
        <w:t>K</w:t>
      </w:r>
      <w:r w:rsidRPr="00D8285D">
        <w:rPr>
          <w:rStyle w:val="Strong"/>
          <w:color w:val="000000"/>
          <w:szCs w:val="28"/>
        </w:rPr>
        <w:t xml:space="preserve">ết quả phân bổ </w:t>
      </w:r>
      <w:r>
        <w:rPr>
          <w:rStyle w:val="Strong"/>
          <w:color w:val="000000"/>
          <w:szCs w:val="28"/>
        </w:rPr>
        <w:t>kế hoạch</w:t>
      </w:r>
      <w:r w:rsidRPr="00D8285D">
        <w:rPr>
          <w:rStyle w:val="Strong"/>
          <w:color w:val="000000"/>
          <w:szCs w:val="28"/>
        </w:rPr>
        <w:t xml:space="preserve"> vốn</w:t>
      </w:r>
      <w:r>
        <w:rPr>
          <w:rStyle w:val="Strong"/>
          <w:color w:val="000000"/>
          <w:szCs w:val="28"/>
        </w:rPr>
        <w:t xml:space="preserve"> ngân sách Trung ương</w:t>
      </w:r>
      <w:r w:rsidRPr="00D8285D">
        <w:rPr>
          <w:rStyle w:val="Strong"/>
          <w:color w:val="000000"/>
          <w:szCs w:val="28"/>
        </w:rPr>
        <w:t xml:space="preserve"> thực hiện Chương trình</w:t>
      </w:r>
      <w:r>
        <w:rPr>
          <w:rStyle w:val="Strong"/>
          <w:color w:val="000000"/>
          <w:szCs w:val="28"/>
        </w:rPr>
        <w:t xml:space="preserve"> MTQG xây dựng nông thôn mới năm…</w:t>
      </w:r>
    </w:p>
    <w:p w:rsidR="001F6237" w:rsidRDefault="001F6237" w:rsidP="001F6237">
      <w:pPr>
        <w:pStyle w:val="ColorfulList-Accent11"/>
        <w:tabs>
          <w:tab w:val="num" w:pos="700"/>
        </w:tabs>
        <w:adjustRightInd w:val="0"/>
        <w:snapToGrid w:val="0"/>
        <w:spacing w:after="0"/>
        <w:ind w:left="0"/>
        <w:contextualSpacing w:val="0"/>
        <w:jc w:val="center"/>
        <w:rPr>
          <w:rStyle w:val="Strong"/>
          <w:color w:val="000000"/>
          <w:szCs w:val="28"/>
        </w:rPr>
      </w:pPr>
    </w:p>
    <w:p w:rsidR="001F6237" w:rsidRDefault="001F6237" w:rsidP="001F6237">
      <w:pPr>
        <w:pStyle w:val="ColorfulList-Accent11"/>
        <w:tabs>
          <w:tab w:val="num" w:pos="700"/>
        </w:tabs>
        <w:adjustRightInd w:val="0"/>
        <w:snapToGrid w:val="0"/>
        <w:spacing w:after="0"/>
        <w:ind w:left="0"/>
        <w:contextualSpacing w:val="0"/>
        <w:jc w:val="right"/>
        <w:rPr>
          <w:rStyle w:val="Strong"/>
          <w:color w:val="000000"/>
          <w:szCs w:val="28"/>
        </w:rPr>
      </w:pPr>
      <w:r>
        <w:rPr>
          <w:i/>
          <w:iCs/>
          <w:color w:val="000000"/>
          <w:sz w:val="24"/>
        </w:rPr>
        <w:t>Đơn vị: Triệu đồng</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220"/>
        <w:gridCol w:w="1303"/>
        <w:gridCol w:w="1276"/>
        <w:gridCol w:w="1276"/>
        <w:gridCol w:w="1700"/>
      </w:tblGrid>
      <w:tr w:rsidR="001F6237" w:rsidRPr="00B3747F" w:rsidTr="00C215E1">
        <w:trPr>
          <w:trHeight w:val="1690"/>
        </w:trPr>
        <w:tc>
          <w:tcPr>
            <w:tcW w:w="580" w:type="dxa"/>
            <w:shd w:val="clear" w:color="auto" w:fill="auto"/>
            <w:vAlign w:val="center"/>
            <w:hideMark/>
          </w:tcPr>
          <w:p w:rsidR="001F6237" w:rsidRPr="00B3747F" w:rsidRDefault="001F6237" w:rsidP="00C215E1">
            <w:pPr>
              <w:spacing w:after="0"/>
              <w:jc w:val="center"/>
              <w:rPr>
                <w:b/>
                <w:bCs/>
                <w:color w:val="000000"/>
              </w:rPr>
            </w:pPr>
            <w:r w:rsidRPr="00B3747F">
              <w:rPr>
                <w:b/>
                <w:bCs/>
                <w:color w:val="000000"/>
              </w:rPr>
              <w:t>TT</w:t>
            </w:r>
          </w:p>
        </w:tc>
        <w:tc>
          <w:tcPr>
            <w:tcW w:w="3220" w:type="dxa"/>
            <w:shd w:val="clear" w:color="auto" w:fill="auto"/>
            <w:vAlign w:val="center"/>
            <w:hideMark/>
          </w:tcPr>
          <w:p w:rsidR="001F6237" w:rsidRPr="00B3747F" w:rsidRDefault="001F6237" w:rsidP="00C215E1">
            <w:pPr>
              <w:spacing w:after="0"/>
              <w:jc w:val="center"/>
              <w:rPr>
                <w:b/>
                <w:bCs/>
                <w:color w:val="000000"/>
              </w:rPr>
            </w:pPr>
            <w:r>
              <w:rPr>
                <w:b/>
                <w:bCs/>
                <w:color w:val="000000"/>
              </w:rPr>
              <w:t>Nội dung/hoạt động</w:t>
            </w:r>
          </w:p>
        </w:tc>
        <w:tc>
          <w:tcPr>
            <w:tcW w:w="1303" w:type="dxa"/>
            <w:shd w:val="clear" w:color="auto" w:fill="auto"/>
            <w:vAlign w:val="center"/>
            <w:hideMark/>
          </w:tcPr>
          <w:p w:rsidR="001F6237" w:rsidRPr="00B3747F" w:rsidRDefault="001F6237" w:rsidP="00C215E1">
            <w:pPr>
              <w:spacing w:after="0"/>
              <w:jc w:val="center"/>
              <w:rPr>
                <w:b/>
                <w:bCs/>
                <w:color w:val="000000"/>
              </w:rPr>
            </w:pPr>
            <w:r>
              <w:rPr>
                <w:b/>
                <w:bCs/>
                <w:color w:val="000000"/>
              </w:rPr>
              <w:t>Đơn vị tính</w:t>
            </w:r>
          </w:p>
        </w:tc>
        <w:tc>
          <w:tcPr>
            <w:tcW w:w="1276" w:type="dxa"/>
            <w:shd w:val="clear" w:color="auto" w:fill="auto"/>
            <w:vAlign w:val="center"/>
            <w:hideMark/>
          </w:tcPr>
          <w:p w:rsidR="001F6237" w:rsidRPr="00B3747F" w:rsidRDefault="001F6237" w:rsidP="00C215E1">
            <w:pPr>
              <w:spacing w:after="0"/>
              <w:jc w:val="center"/>
              <w:rPr>
                <w:b/>
                <w:bCs/>
                <w:color w:val="000000"/>
              </w:rPr>
            </w:pPr>
            <w:r>
              <w:rPr>
                <w:b/>
                <w:bCs/>
                <w:color w:val="000000"/>
              </w:rPr>
              <w:t>Số lượng</w:t>
            </w:r>
          </w:p>
        </w:tc>
        <w:tc>
          <w:tcPr>
            <w:tcW w:w="1276" w:type="dxa"/>
            <w:vAlign w:val="center"/>
          </w:tcPr>
          <w:p w:rsidR="001F6237" w:rsidRPr="00B3747F" w:rsidRDefault="001F6237" w:rsidP="00C215E1">
            <w:pPr>
              <w:spacing w:after="0"/>
              <w:jc w:val="center"/>
              <w:rPr>
                <w:b/>
                <w:bCs/>
                <w:color w:val="000000"/>
              </w:rPr>
            </w:pPr>
            <w:r>
              <w:rPr>
                <w:b/>
                <w:bCs/>
                <w:color w:val="000000"/>
              </w:rPr>
              <w:t>Vốn phân bổ</w:t>
            </w:r>
          </w:p>
        </w:tc>
        <w:tc>
          <w:tcPr>
            <w:tcW w:w="1700" w:type="dxa"/>
            <w:shd w:val="clear" w:color="auto" w:fill="auto"/>
            <w:vAlign w:val="center"/>
            <w:hideMark/>
          </w:tcPr>
          <w:p w:rsidR="001F6237" w:rsidRPr="00B3747F" w:rsidRDefault="001F6237" w:rsidP="00C215E1">
            <w:pPr>
              <w:spacing w:after="0"/>
              <w:jc w:val="center"/>
              <w:rPr>
                <w:b/>
                <w:bCs/>
                <w:color w:val="000000"/>
              </w:rPr>
            </w:pPr>
            <w:r w:rsidRPr="00B3747F">
              <w:rPr>
                <w:b/>
                <w:bCs/>
                <w:color w:val="000000"/>
              </w:rPr>
              <w:t>Ghi chú</w:t>
            </w:r>
          </w:p>
        </w:tc>
      </w:tr>
      <w:tr w:rsidR="001F6237" w:rsidRPr="00B3747F" w:rsidTr="00C215E1">
        <w:trPr>
          <w:trHeight w:val="540"/>
        </w:trPr>
        <w:tc>
          <w:tcPr>
            <w:tcW w:w="580" w:type="dxa"/>
            <w:shd w:val="clear" w:color="auto" w:fill="auto"/>
            <w:noWrap/>
            <w:vAlign w:val="center"/>
            <w:hideMark/>
          </w:tcPr>
          <w:p w:rsidR="001F6237" w:rsidRPr="00B3747F" w:rsidRDefault="001F6237" w:rsidP="00C215E1">
            <w:pPr>
              <w:spacing w:after="0"/>
              <w:jc w:val="center"/>
              <w:rPr>
                <w:color w:val="000000"/>
              </w:rPr>
            </w:pPr>
            <w:r w:rsidRPr="00B3747F">
              <w:rPr>
                <w:color w:val="000000"/>
              </w:rPr>
              <w:t> </w:t>
            </w:r>
          </w:p>
        </w:tc>
        <w:tc>
          <w:tcPr>
            <w:tcW w:w="3220" w:type="dxa"/>
            <w:shd w:val="clear" w:color="auto" w:fill="auto"/>
            <w:noWrap/>
            <w:vAlign w:val="center"/>
            <w:hideMark/>
          </w:tcPr>
          <w:p w:rsidR="001F6237" w:rsidRPr="00B3747F" w:rsidRDefault="001F6237" w:rsidP="00C215E1">
            <w:pPr>
              <w:spacing w:after="0"/>
              <w:rPr>
                <w:b/>
                <w:bCs/>
                <w:color w:val="000000"/>
              </w:rPr>
            </w:pPr>
            <w:r w:rsidRPr="00B3747F">
              <w:rPr>
                <w:b/>
                <w:bCs/>
                <w:color w:val="000000"/>
              </w:rPr>
              <w:t>TỔNG CỘNG</w:t>
            </w:r>
          </w:p>
        </w:tc>
        <w:tc>
          <w:tcPr>
            <w:tcW w:w="1303" w:type="dxa"/>
            <w:shd w:val="clear" w:color="auto" w:fill="auto"/>
            <w:noWrap/>
            <w:vAlign w:val="center"/>
            <w:hideMark/>
          </w:tcPr>
          <w:p w:rsidR="001F6237" w:rsidRPr="00B3747F" w:rsidRDefault="001F6237" w:rsidP="00C215E1">
            <w:pPr>
              <w:spacing w:after="0"/>
              <w:rPr>
                <w:color w:val="000000"/>
              </w:rPr>
            </w:pPr>
            <w:r w:rsidRPr="00B3747F">
              <w:rPr>
                <w:color w:val="000000"/>
              </w:rPr>
              <w:t> </w:t>
            </w:r>
          </w:p>
        </w:tc>
        <w:tc>
          <w:tcPr>
            <w:tcW w:w="1276" w:type="dxa"/>
            <w:shd w:val="clear" w:color="auto" w:fill="auto"/>
            <w:noWrap/>
            <w:vAlign w:val="center"/>
            <w:hideMark/>
          </w:tcPr>
          <w:p w:rsidR="001F6237" w:rsidRPr="00B3747F" w:rsidRDefault="001F6237" w:rsidP="00C215E1">
            <w:pPr>
              <w:spacing w:after="0"/>
              <w:rPr>
                <w:color w:val="000000"/>
              </w:rPr>
            </w:pPr>
            <w:r w:rsidRPr="00B3747F">
              <w:rPr>
                <w:color w:val="000000"/>
              </w:rPr>
              <w:t> </w:t>
            </w:r>
          </w:p>
        </w:tc>
        <w:tc>
          <w:tcPr>
            <w:tcW w:w="1276" w:type="dxa"/>
          </w:tcPr>
          <w:p w:rsidR="001F6237" w:rsidRPr="00B3747F" w:rsidRDefault="001F6237" w:rsidP="00C215E1">
            <w:pPr>
              <w:spacing w:after="0"/>
              <w:rPr>
                <w:i/>
                <w:iCs/>
                <w:color w:val="000000"/>
              </w:rPr>
            </w:pPr>
          </w:p>
        </w:tc>
        <w:tc>
          <w:tcPr>
            <w:tcW w:w="1700" w:type="dxa"/>
            <w:shd w:val="clear" w:color="auto" w:fill="auto"/>
            <w:hideMark/>
          </w:tcPr>
          <w:p w:rsidR="001F6237" w:rsidRPr="00B3747F" w:rsidRDefault="001F6237" w:rsidP="00C215E1">
            <w:pPr>
              <w:spacing w:after="0"/>
              <w:rPr>
                <w:i/>
                <w:iCs/>
                <w:color w:val="000000"/>
              </w:rPr>
            </w:pPr>
            <w:r w:rsidRPr="00B3747F">
              <w:rPr>
                <w:i/>
                <w:iCs/>
                <w:color w:val="000000"/>
              </w:rPr>
              <w:t> </w:t>
            </w:r>
          </w:p>
        </w:tc>
      </w:tr>
      <w:tr w:rsidR="001F6237" w:rsidRPr="00B3747F" w:rsidTr="00C215E1">
        <w:trPr>
          <w:trHeight w:val="540"/>
        </w:trPr>
        <w:tc>
          <w:tcPr>
            <w:tcW w:w="580" w:type="dxa"/>
            <w:shd w:val="clear" w:color="auto" w:fill="auto"/>
            <w:noWrap/>
            <w:vAlign w:val="center"/>
            <w:hideMark/>
          </w:tcPr>
          <w:p w:rsidR="001F6237" w:rsidRPr="00B3747F" w:rsidRDefault="001F6237" w:rsidP="00C215E1">
            <w:pPr>
              <w:spacing w:after="0"/>
              <w:jc w:val="center"/>
              <w:rPr>
                <w:color w:val="000000"/>
              </w:rPr>
            </w:pPr>
            <w:r>
              <w:rPr>
                <w:color w:val="000000"/>
              </w:rPr>
              <w:t>1</w:t>
            </w:r>
          </w:p>
        </w:tc>
        <w:tc>
          <w:tcPr>
            <w:tcW w:w="3220" w:type="dxa"/>
            <w:shd w:val="clear" w:color="auto" w:fill="auto"/>
            <w:noWrap/>
            <w:vAlign w:val="center"/>
            <w:hideMark/>
          </w:tcPr>
          <w:p w:rsidR="001F6237" w:rsidRPr="00B3747F" w:rsidRDefault="001F6237" w:rsidP="00C215E1">
            <w:pPr>
              <w:spacing w:after="0"/>
              <w:rPr>
                <w:color w:val="000000"/>
              </w:rPr>
            </w:pPr>
            <w:r>
              <w:rPr>
                <w:color w:val="000000"/>
              </w:rPr>
              <w:t>Hoạt động 1</w:t>
            </w:r>
          </w:p>
        </w:tc>
        <w:tc>
          <w:tcPr>
            <w:tcW w:w="1303" w:type="dxa"/>
            <w:shd w:val="clear" w:color="auto" w:fill="auto"/>
            <w:noWrap/>
            <w:vAlign w:val="center"/>
            <w:hideMark/>
          </w:tcPr>
          <w:p w:rsidR="001F6237" w:rsidRPr="00B3747F" w:rsidRDefault="001F6237" w:rsidP="00C215E1">
            <w:pPr>
              <w:spacing w:after="0"/>
              <w:rPr>
                <w:color w:val="000000"/>
              </w:rPr>
            </w:pPr>
            <w:r w:rsidRPr="00B3747F">
              <w:rPr>
                <w:color w:val="000000"/>
              </w:rPr>
              <w:t> </w:t>
            </w:r>
          </w:p>
        </w:tc>
        <w:tc>
          <w:tcPr>
            <w:tcW w:w="1276" w:type="dxa"/>
            <w:shd w:val="clear" w:color="auto" w:fill="auto"/>
            <w:noWrap/>
            <w:vAlign w:val="center"/>
            <w:hideMark/>
          </w:tcPr>
          <w:p w:rsidR="001F6237" w:rsidRPr="00B3747F" w:rsidRDefault="001F6237" w:rsidP="00C215E1">
            <w:pPr>
              <w:spacing w:after="0"/>
              <w:rPr>
                <w:color w:val="000000"/>
              </w:rPr>
            </w:pPr>
            <w:r w:rsidRPr="00B3747F">
              <w:rPr>
                <w:color w:val="000000"/>
              </w:rPr>
              <w:t> </w:t>
            </w:r>
          </w:p>
        </w:tc>
        <w:tc>
          <w:tcPr>
            <w:tcW w:w="1276" w:type="dxa"/>
          </w:tcPr>
          <w:p w:rsidR="001F6237" w:rsidRPr="00B3747F" w:rsidRDefault="001F6237" w:rsidP="00C215E1">
            <w:pPr>
              <w:spacing w:after="0"/>
              <w:rPr>
                <w:i/>
                <w:iCs/>
                <w:color w:val="000000"/>
              </w:rPr>
            </w:pPr>
          </w:p>
        </w:tc>
        <w:tc>
          <w:tcPr>
            <w:tcW w:w="1700" w:type="dxa"/>
            <w:shd w:val="clear" w:color="auto" w:fill="auto"/>
            <w:hideMark/>
          </w:tcPr>
          <w:p w:rsidR="001F6237" w:rsidRPr="00B3747F" w:rsidRDefault="001F6237" w:rsidP="00C215E1">
            <w:pPr>
              <w:spacing w:after="0"/>
              <w:rPr>
                <w:i/>
                <w:iCs/>
                <w:color w:val="000000"/>
              </w:rPr>
            </w:pPr>
            <w:r w:rsidRPr="00B3747F">
              <w:rPr>
                <w:i/>
                <w:iCs/>
                <w:color w:val="000000"/>
              </w:rPr>
              <w:t> </w:t>
            </w:r>
          </w:p>
        </w:tc>
      </w:tr>
      <w:tr w:rsidR="001F6237" w:rsidRPr="00B3747F" w:rsidTr="00C215E1">
        <w:trPr>
          <w:trHeight w:val="540"/>
        </w:trPr>
        <w:tc>
          <w:tcPr>
            <w:tcW w:w="580" w:type="dxa"/>
            <w:shd w:val="clear" w:color="auto" w:fill="auto"/>
            <w:noWrap/>
            <w:vAlign w:val="center"/>
            <w:hideMark/>
          </w:tcPr>
          <w:p w:rsidR="001F6237" w:rsidRPr="00B3747F" w:rsidRDefault="001F6237" w:rsidP="00C215E1">
            <w:pPr>
              <w:spacing w:after="0"/>
              <w:jc w:val="center"/>
              <w:rPr>
                <w:color w:val="000000"/>
              </w:rPr>
            </w:pPr>
            <w:r>
              <w:rPr>
                <w:color w:val="000000"/>
              </w:rPr>
              <w:t>2</w:t>
            </w:r>
          </w:p>
        </w:tc>
        <w:tc>
          <w:tcPr>
            <w:tcW w:w="3220" w:type="dxa"/>
            <w:shd w:val="clear" w:color="auto" w:fill="auto"/>
            <w:noWrap/>
            <w:vAlign w:val="center"/>
            <w:hideMark/>
          </w:tcPr>
          <w:p w:rsidR="001F6237" w:rsidRPr="00B3747F" w:rsidRDefault="001F6237" w:rsidP="00C215E1">
            <w:pPr>
              <w:spacing w:after="0"/>
              <w:rPr>
                <w:color w:val="000000"/>
              </w:rPr>
            </w:pPr>
            <w:r>
              <w:rPr>
                <w:color w:val="000000"/>
              </w:rPr>
              <w:t>Hoạt động 1</w:t>
            </w:r>
          </w:p>
        </w:tc>
        <w:tc>
          <w:tcPr>
            <w:tcW w:w="1303" w:type="dxa"/>
            <w:shd w:val="clear" w:color="auto" w:fill="auto"/>
            <w:noWrap/>
            <w:vAlign w:val="center"/>
            <w:hideMark/>
          </w:tcPr>
          <w:p w:rsidR="001F6237" w:rsidRPr="00B3747F" w:rsidRDefault="001F6237" w:rsidP="00C215E1">
            <w:pPr>
              <w:spacing w:after="0"/>
              <w:rPr>
                <w:color w:val="000000"/>
              </w:rPr>
            </w:pPr>
            <w:r w:rsidRPr="00B3747F">
              <w:rPr>
                <w:color w:val="000000"/>
              </w:rPr>
              <w:t> </w:t>
            </w:r>
          </w:p>
        </w:tc>
        <w:tc>
          <w:tcPr>
            <w:tcW w:w="1276" w:type="dxa"/>
            <w:shd w:val="clear" w:color="auto" w:fill="auto"/>
            <w:noWrap/>
            <w:vAlign w:val="center"/>
            <w:hideMark/>
          </w:tcPr>
          <w:p w:rsidR="001F6237" w:rsidRPr="00B3747F" w:rsidRDefault="001F6237" w:rsidP="00C215E1">
            <w:pPr>
              <w:spacing w:after="0"/>
              <w:rPr>
                <w:color w:val="000000"/>
              </w:rPr>
            </w:pPr>
            <w:r w:rsidRPr="00B3747F">
              <w:rPr>
                <w:color w:val="000000"/>
              </w:rPr>
              <w:t> </w:t>
            </w:r>
          </w:p>
        </w:tc>
        <w:tc>
          <w:tcPr>
            <w:tcW w:w="1276" w:type="dxa"/>
          </w:tcPr>
          <w:p w:rsidR="001F6237" w:rsidRPr="00B3747F" w:rsidRDefault="001F6237" w:rsidP="00C215E1">
            <w:pPr>
              <w:spacing w:after="0"/>
              <w:rPr>
                <w:i/>
                <w:iCs/>
                <w:color w:val="000000"/>
              </w:rPr>
            </w:pPr>
          </w:p>
        </w:tc>
        <w:tc>
          <w:tcPr>
            <w:tcW w:w="1700" w:type="dxa"/>
            <w:shd w:val="clear" w:color="auto" w:fill="auto"/>
            <w:hideMark/>
          </w:tcPr>
          <w:p w:rsidR="001F6237" w:rsidRPr="00B3747F" w:rsidRDefault="001F6237" w:rsidP="00C215E1">
            <w:pPr>
              <w:spacing w:after="0"/>
              <w:rPr>
                <w:i/>
                <w:iCs/>
                <w:color w:val="000000"/>
              </w:rPr>
            </w:pPr>
            <w:r w:rsidRPr="00B3747F">
              <w:rPr>
                <w:i/>
                <w:iCs/>
                <w:color w:val="000000"/>
              </w:rPr>
              <w:t> </w:t>
            </w:r>
          </w:p>
        </w:tc>
      </w:tr>
      <w:tr w:rsidR="001F6237" w:rsidRPr="00B3747F" w:rsidTr="00C215E1">
        <w:trPr>
          <w:trHeight w:val="540"/>
        </w:trPr>
        <w:tc>
          <w:tcPr>
            <w:tcW w:w="580" w:type="dxa"/>
            <w:shd w:val="clear" w:color="auto" w:fill="auto"/>
            <w:noWrap/>
            <w:vAlign w:val="center"/>
            <w:hideMark/>
          </w:tcPr>
          <w:p w:rsidR="001F6237" w:rsidRPr="00B3747F" w:rsidRDefault="001F6237" w:rsidP="00C215E1">
            <w:pPr>
              <w:spacing w:after="0"/>
              <w:jc w:val="center"/>
              <w:rPr>
                <w:color w:val="000000"/>
              </w:rPr>
            </w:pPr>
          </w:p>
        </w:tc>
        <w:tc>
          <w:tcPr>
            <w:tcW w:w="3220" w:type="dxa"/>
            <w:shd w:val="clear" w:color="auto" w:fill="auto"/>
            <w:noWrap/>
            <w:vAlign w:val="center"/>
            <w:hideMark/>
          </w:tcPr>
          <w:p w:rsidR="001F6237" w:rsidRPr="00B3747F" w:rsidRDefault="001F6237" w:rsidP="00C215E1">
            <w:pPr>
              <w:spacing w:after="0"/>
              <w:rPr>
                <w:color w:val="000000"/>
              </w:rPr>
            </w:pPr>
            <w:r>
              <w:rPr>
                <w:color w:val="000000"/>
              </w:rPr>
              <w:t>…..</w:t>
            </w:r>
          </w:p>
        </w:tc>
        <w:tc>
          <w:tcPr>
            <w:tcW w:w="1303" w:type="dxa"/>
            <w:shd w:val="clear" w:color="auto" w:fill="auto"/>
            <w:noWrap/>
            <w:vAlign w:val="center"/>
            <w:hideMark/>
          </w:tcPr>
          <w:p w:rsidR="001F6237" w:rsidRPr="00B3747F" w:rsidRDefault="001F6237" w:rsidP="00C215E1">
            <w:pPr>
              <w:spacing w:after="0"/>
              <w:rPr>
                <w:color w:val="000000"/>
              </w:rPr>
            </w:pPr>
            <w:r w:rsidRPr="00B3747F">
              <w:rPr>
                <w:color w:val="000000"/>
              </w:rPr>
              <w:t> </w:t>
            </w:r>
          </w:p>
        </w:tc>
        <w:tc>
          <w:tcPr>
            <w:tcW w:w="1276" w:type="dxa"/>
            <w:shd w:val="clear" w:color="auto" w:fill="auto"/>
            <w:noWrap/>
            <w:vAlign w:val="center"/>
            <w:hideMark/>
          </w:tcPr>
          <w:p w:rsidR="001F6237" w:rsidRPr="00B3747F" w:rsidRDefault="001F6237" w:rsidP="00C215E1">
            <w:pPr>
              <w:spacing w:after="0"/>
              <w:rPr>
                <w:color w:val="000000"/>
              </w:rPr>
            </w:pPr>
            <w:r w:rsidRPr="00B3747F">
              <w:rPr>
                <w:color w:val="000000"/>
              </w:rPr>
              <w:t> </w:t>
            </w:r>
          </w:p>
        </w:tc>
        <w:tc>
          <w:tcPr>
            <w:tcW w:w="1276" w:type="dxa"/>
          </w:tcPr>
          <w:p w:rsidR="001F6237" w:rsidRPr="00B3747F" w:rsidRDefault="001F6237" w:rsidP="00C215E1">
            <w:pPr>
              <w:spacing w:after="0"/>
              <w:rPr>
                <w:i/>
                <w:iCs/>
                <w:color w:val="000000"/>
              </w:rPr>
            </w:pPr>
          </w:p>
        </w:tc>
        <w:tc>
          <w:tcPr>
            <w:tcW w:w="1700" w:type="dxa"/>
            <w:shd w:val="clear" w:color="auto" w:fill="auto"/>
            <w:hideMark/>
          </w:tcPr>
          <w:p w:rsidR="001F6237" w:rsidRPr="00B3747F" w:rsidRDefault="001F6237" w:rsidP="00C215E1">
            <w:pPr>
              <w:spacing w:after="0"/>
              <w:rPr>
                <w:i/>
                <w:iCs/>
                <w:color w:val="000000"/>
              </w:rPr>
            </w:pPr>
            <w:r w:rsidRPr="00B3747F">
              <w:rPr>
                <w:i/>
                <w:iCs/>
                <w:color w:val="000000"/>
              </w:rPr>
              <w:t> </w:t>
            </w:r>
          </w:p>
        </w:tc>
      </w:tr>
      <w:tr w:rsidR="001F6237" w:rsidRPr="00B3747F" w:rsidTr="00C215E1">
        <w:trPr>
          <w:trHeight w:val="540"/>
        </w:trPr>
        <w:tc>
          <w:tcPr>
            <w:tcW w:w="580" w:type="dxa"/>
            <w:shd w:val="clear" w:color="auto" w:fill="auto"/>
            <w:noWrap/>
            <w:vAlign w:val="center"/>
            <w:hideMark/>
          </w:tcPr>
          <w:p w:rsidR="001F6237" w:rsidRPr="00B3747F" w:rsidRDefault="001F6237" w:rsidP="00C215E1">
            <w:pPr>
              <w:spacing w:after="0"/>
              <w:jc w:val="center"/>
              <w:rPr>
                <w:color w:val="000000"/>
              </w:rPr>
            </w:pPr>
          </w:p>
        </w:tc>
        <w:tc>
          <w:tcPr>
            <w:tcW w:w="3220" w:type="dxa"/>
            <w:shd w:val="clear" w:color="auto" w:fill="auto"/>
            <w:noWrap/>
            <w:vAlign w:val="center"/>
            <w:hideMark/>
          </w:tcPr>
          <w:p w:rsidR="001F6237" w:rsidRPr="00B3747F" w:rsidRDefault="001F6237" w:rsidP="00C215E1">
            <w:pPr>
              <w:spacing w:after="0"/>
              <w:rPr>
                <w:color w:val="000000"/>
              </w:rPr>
            </w:pPr>
          </w:p>
        </w:tc>
        <w:tc>
          <w:tcPr>
            <w:tcW w:w="1303" w:type="dxa"/>
            <w:shd w:val="clear" w:color="auto" w:fill="auto"/>
            <w:noWrap/>
            <w:vAlign w:val="center"/>
            <w:hideMark/>
          </w:tcPr>
          <w:p w:rsidR="001F6237" w:rsidRPr="00B3747F" w:rsidRDefault="001F6237" w:rsidP="00C215E1">
            <w:pPr>
              <w:spacing w:after="0"/>
              <w:rPr>
                <w:color w:val="000000"/>
              </w:rPr>
            </w:pPr>
            <w:r w:rsidRPr="00B3747F">
              <w:rPr>
                <w:color w:val="000000"/>
              </w:rPr>
              <w:t> </w:t>
            </w:r>
          </w:p>
        </w:tc>
        <w:tc>
          <w:tcPr>
            <w:tcW w:w="1276" w:type="dxa"/>
            <w:shd w:val="clear" w:color="auto" w:fill="auto"/>
            <w:noWrap/>
            <w:vAlign w:val="center"/>
            <w:hideMark/>
          </w:tcPr>
          <w:p w:rsidR="001F6237" w:rsidRPr="00B3747F" w:rsidRDefault="001F6237" w:rsidP="00C215E1">
            <w:pPr>
              <w:spacing w:after="0"/>
              <w:rPr>
                <w:color w:val="000000"/>
              </w:rPr>
            </w:pPr>
            <w:r w:rsidRPr="00B3747F">
              <w:rPr>
                <w:color w:val="000000"/>
              </w:rPr>
              <w:t> </w:t>
            </w:r>
          </w:p>
        </w:tc>
        <w:tc>
          <w:tcPr>
            <w:tcW w:w="1276" w:type="dxa"/>
          </w:tcPr>
          <w:p w:rsidR="001F6237" w:rsidRPr="00B3747F" w:rsidRDefault="001F6237" w:rsidP="00C215E1">
            <w:pPr>
              <w:spacing w:after="0"/>
              <w:rPr>
                <w:i/>
                <w:iCs/>
                <w:color w:val="000000"/>
              </w:rPr>
            </w:pPr>
          </w:p>
        </w:tc>
        <w:tc>
          <w:tcPr>
            <w:tcW w:w="1700" w:type="dxa"/>
            <w:shd w:val="clear" w:color="auto" w:fill="auto"/>
            <w:hideMark/>
          </w:tcPr>
          <w:p w:rsidR="001F6237" w:rsidRPr="00B3747F" w:rsidRDefault="001F6237" w:rsidP="00C215E1">
            <w:pPr>
              <w:spacing w:after="0"/>
              <w:rPr>
                <w:i/>
                <w:iCs/>
                <w:color w:val="000000"/>
              </w:rPr>
            </w:pPr>
            <w:r w:rsidRPr="00B3747F">
              <w:rPr>
                <w:i/>
                <w:iCs/>
                <w:color w:val="000000"/>
              </w:rPr>
              <w:t> </w:t>
            </w:r>
          </w:p>
        </w:tc>
      </w:tr>
      <w:tr w:rsidR="001F6237" w:rsidRPr="00B3747F" w:rsidTr="00C215E1">
        <w:trPr>
          <w:trHeight w:val="540"/>
        </w:trPr>
        <w:tc>
          <w:tcPr>
            <w:tcW w:w="580" w:type="dxa"/>
            <w:shd w:val="clear" w:color="auto" w:fill="auto"/>
            <w:noWrap/>
            <w:vAlign w:val="center"/>
            <w:hideMark/>
          </w:tcPr>
          <w:p w:rsidR="001F6237" w:rsidRPr="00B3747F" w:rsidRDefault="001F6237" w:rsidP="00C215E1">
            <w:pPr>
              <w:spacing w:after="0"/>
              <w:jc w:val="center"/>
              <w:rPr>
                <w:color w:val="000000"/>
              </w:rPr>
            </w:pPr>
          </w:p>
        </w:tc>
        <w:tc>
          <w:tcPr>
            <w:tcW w:w="3220" w:type="dxa"/>
            <w:shd w:val="clear" w:color="auto" w:fill="auto"/>
            <w:noWrap/>
            <w:vAlign w:val="center"/>
            <w:hideMark/>
          </w:tcPr>
          <w:p w:rsidR="001F6237" w:rsidRPr="00B3747F" w:rsidRDefault="001F6237" w:rsidP="00C215E1">
            <w:pPr>
              <w:spacing w:after="0"/>
              <w:rPr>
                <w:color w:val="000000"/>
              </w:rPr>
            </w:pPr>
          </w:p>
        </w:tc>
        <w:tc>
          <w:tcPr>
            <w:tcW w:w="1303" w:type="dxa"/>
            <w:shd w:val="clear" w:color="auto" w:fill="auto"/>
            <w:noWrap/>
            <w:vAlign w:val="center"/>
            <w:hideMark/>
          </w:tcPr>
          <w:p w:rsidR="001F6237" w:rsidRPr="00B3747F" w:rsidRDefault="001F6237" w:rsidP="00C215E1">
            <w:pPr>
              <w:spacing w:after="0"/>
              <w:rPr>
                <w:color w:val="000000"/>
              </w:rPr>
            </w:pPr>
            <w:r w:rsidRPr="00B3747F">
              <w:rPr>
                <w:color w:val="000000"/>
              </w:rPr>
              <w:t> </w:t>
            </w:r>
          </w:p>
        </w:tc>
        <w:tc>
          <w:tcPr>
            <w:tcW w:w="1276" w:type="dxa"/>
            <w:shd w:val="clear" w:color="auto" w:fill="auto"/>
            <w:noWrap/>
            <w:vAlign w:val="center"/>
            <w:hideMark/>
          </w:tcPr>
          <w:p w:rsidR="001F6237" w:rsidRPr="00B3747F" w:rsidRDefault="001F6237" w:rsidP="00C215E1">
            <w:pPr>
              <w:spacing w:after="0"/>
              <w:rPr>
                <w:color w:val="000000"/>
              </w:rPr>
            </w:pPr>
            <w:r w:rsidRPr="00B3747F">
              <w:rPr>
                <w:color w:val="000000"/>
              </w:rPr>
              <w:t> </w:t>
            </w:r>
          </w:p>
        </w:tc>
        <w:tc>
          <w:tcPr>
            <w:tcW w:w="1276" w:type="dxa"/>
          </w:tcPr>
          <w:p w:rsidR="001F6237" w:rsidRPr="00B3747F" w:rsidRDefault="001F6237" w:rsidP="00C215E1">
            <w:pPr>
              <w:spacing w:after="0"/>
              <w:rPr>
                <w:i/>
                <w:iCs/>
                <w:color w:val="000000"/>
              </w:rPr>
            </w:pPr>
          </w:p>
        </w:tc>
        <w:tc>
          <w:tcPr>
            <w:tcW w:w="1700" w:type="dxa"/>
            <w:shd w:val="clear" w:color="auto" w:fill="auto"/>
            <w:hideMark/>
          </w:tcPr>
          <w:p w:rsidR="001F6237" w:rsidRPr="00B3747F" w:rsidRDefault="001F6237" w:rsidP="00C215E1">
            <w:pPr>
              <w:spacing w:after="0"/>
              <w:rPr>
                <w:i/>
                <w:iCs/>
                <w:color w:val="000000"/>
              </w:rPr>
            </w:pPr>
            <w:r w:rsidRPr="00B3747F">
              <w:rPr>
                <w:i/>
                <w:iCs/>
                <w:color w:val="000000"/>
              </w:rPr>
              <w:t> </w:t>
            </w:r>
          </w:p>
        </w:tc>
      </w:tr>
      <w:tr w:rsidR="001F6237" w:rsidRPr="00B3747F" w:rsidTr="00C215E1">
        <w:trPr>
          <w:trHeight w:val="540"/>
        </w:trPr>
        <w:tc>
          <w:tcPr>
            <w:tcW w:w="580" w:type="dxa"/>
            <w:shd w:val="clear" w:color="auto" w:fill="auto"/>
            <w:noWrap/>
            <w:vAlign w:val="center"/>
            <w:hideMark/>
          </w:tcPr>
          <w:p w:rsidR="001F6237" w:rsidRPr="00B3747F" w:rsidRDefault="001F6237" w:rsidP="00C215E1">
            <w:pPr>
              <w:spacing w:after="0"/>
              <w:jc w:val="center"/>
              <w:rPr>
                <w:color w:val="000000"/>
              </w:rPr>
            </w:pPr>
          </w:p>
        </w:tc>
        <w:tc>
          <w:tcPr>
            <w:tcW w:w="3220" w:type="dxa"/>
            <w:shd w:val="clear" w:color="auto" w:fill="auto"/>
            <w:noWrap/>
            <w:vAlign w:val="center"/>
            <w:hideMark/>
          </w:tcPr>
          <w:p w:rsidR="001F6237" w:rsidRPr="00B3747F" w:rsidRDefault="001F6237" w:rsidP="00C215E1">
            <w:pPr>
              <w:spacing w:after="0"/>
              <w:rPr>
                <w:color w:val="000000"/>
              </w:rPr>
            </w:pPr>
          </w:p>
        </w:tc>
        <w:tc>
          <w:tcPr>
            <w:tcW w:w="1303" w:type="dxa"/>
            <w:shd w:val="clear" w:color="auto" w:fill="auto"/>
            <w:noWrap/>
            <w:vAlign w:val="bottom"/>
            <w:hideMark/>
          </w:tcPr>
          <w:p w:rsidR="001F6237" w:rsidRPr="00B3747F" w:rsidRDefault="001F6237" w:rsidP="00C215E1">
            <w:pPr>
              <w:spacing w:after="0"/>
              <w:rPr>
                <w:color w:val="000000"/>
              </w:rPr>
            </w:pPr>
            <w:r w:rsidRPr="00B3747F">
              <w:rPr>
                <w:color w:val="000000"/>
              </w:rPr>
              <w:t> </w:t>
            </w:r>
          </w:p>
        </w:tc>
        <w:tc>
          <w:tcPr>
            <w:tcW w:w="1276" w:type="dxa"/>
            <w:shd w:val="clear" w:color="auto" w:fill="auto"/>
            <w:noWrap/>
            <w:vAlign w:val="bottom"/>
            <w:hideMark/>
          </w:tcPr>
          <w:p w:rsidR="001F6237" w:rsidRPr="00B3747F" w:rsidRDefault="001F6237" w:rsidP="00C215E1">
            <w:pPr>
              <w:spacing w:after="0"/>
              <w:rPr>
                <w:color w:val="000000"/>
              </w:rPr>
            </w:pPr>
            <w:r w:rsidRPr="00B3747F">
              <w:rPr>
                <w:color w:val="000000"/>
              </w:rPr>
              <w:t> </w:t>
            </w:r>
          </w:p>
        </w:tc>
        <w:tc>
          <w:tcPr>
            <w:tcW w:w="1276" w:type="dxa"/>
          </w:tcPr>
          <w:p w:rsidR="001F6237" w:rsidRPr="00B3747F" w:rsidRDefault="001F6237" w:rsidP="00C215E1">
            <w:pPr>
              <w:spacing w:after="0"/>
              <w:rPr>
                <w:color w:val="000000"/>
              </w:rPr>
            </w:pPr>
          </w:p>
        </w:tc>
        <w:tc>
          <w:tcPr>
            <w:tcW w:w="1700" w:type="dxa"/>
            <w:shd w:val="clear" w:color="auto" w:fill="auto"/>
            <w:noWrap/>
            <w:vAlign w:val="bottom"/>
            <w:hideMark/>
          </w:tcPr>
          <w:p w:rsidR="001F6237" w:rsidRPr="00B3747F" w:rsidRDefault="001F6237" w:rsidP="00C215E1">
            <w:pPr>
              <w:spacing w:after="0"/>
              <w:rPr>
                <w:color w:val="000000"/>
              </w:rPr>
            </w:pPr>
            <w:r w:rsidRPr="00B3747F">
              <w:rPr>
                <w:color w:val="000000"/>
              </w:rPr>
              <w:t> </w:t>
            </w:r>
          </w:p>
        </w:tc>
      </w:tr>
      <w:tr w:rsidR="001F6237" w:rsidRPr="00B3747F" w:rsidTr="00C215E1">
        <w:trPr>
          <w:trHeight w:val="540"/>
        </w:trPr>
        <w:tc>
          <w:tcPr>
            <w:tcW w:w="580" w:type="dxa"/>
            <w:shd w:val="clear" w:color="auto" w:fill="auto"/>
            <w:noWrap/>
            <w:vAlign w:val="center"/>
            <w:hideMark/>
          </w:tcPr>
          <w:p w:rsidR="001F6237" w:rsidRPr="00B3747F" w:rsidRDefault="001F6237" w:rsidP="00C215E1">
            <w:pPr>
              <w:spacing w:after="0"/>
              <w:jc w:val="center"/>
              <w:rPr>
                <w:color w:val="000000"/>
              </w:rPr>
            </w:pPr>
          </w:p>
        </w:tc>
        <w:tc>
          <w:tcPr>
            <w:tcW w:w="3220" w:type="dxa"/>
            <w:shd w:val="clear" w:color="auto" w:fill="auto"/>
            <w:noWrap/>
            <w:vAlign w:val="center"/>
            <w:hideMark/>
          </w:tcPr>
          <w:p w:rsidR="001F6237" w:rsidRPr="00B3747F" w:rsidRDefault="001F6237" w:rsidP="00C215E1">
            <w:pPr>
              <w:spacing w:after="0"/>
              <w:rPr>
                <w:color w:val="000000"/>
              </w:rPr>
            </w:pPr>
          </w:p>
        </w:tc>
        <w:tc>
          <w:tcPr>
            <w:tcW w:w="1303" w:type="dxa"/>
            <w:shd w:val="clear" w:color="auto" w:fill="auto"/>
            <w:noWrap/>
            <w:vAlign w:val="bottom"/>
            <w:hideMark/>
          </w:tcPr>
          <w:p w:rsidR="001F6237" w:rsidRPr="00B3747F" w:rsidRDefault="001F6237" w:rsidP="00C215E1">
            <w:pPr>
              <w:spacing w:after="0"/>
              <w:rPr>
                <w:color w:val="000000"/>
              </w:rPr>
            </w:pPr>
            <w:r w:rsidRPr="00B3747F">
              <w:rPr>
                <w:color w:val="000000"/>
              </w:rPr>
              <w:t> </w:t>
            </w:r>
          </w:p>
        </w:tc>
        <w:tc>
          <w:tcPr>
            <w:tcW w:w="1276" w:type="dxa"/>
            <w:shd w:val="clear" w:color="auto" w:fill="auto"/>
            <w:noWrap/>
            <w:vAlign w:val="bottom"/>
            <w:hideMark/>
          </w:tcPr>
          <w:p w:rsidR="001F6237" w:rsidRPr="00B3747F" w:rsidRDefault="001F6237" w:rsidP="00C215E1">
            <w:pPr>
              <w:spacing w:after="0"/>
              <w:rPr>
                <w:color w:val="000000"/>
              </w:rPr>
            </w:pPr>
            <w:r w:rsidRPr="00B3747F">
              <w:rPr>
                <w:color w:val="000000"/>
              </w:rPr>
              <w:t> </w:t>
            </w:r>
          </w:p>
        </w:tc>
        <w:tc>
          <w:tcPr>
            <w:tcW w:w="1276" w:type="dxa"/>
          </w:tcPr>
          <w:p w:rsidR="001F6237" w:rsidRPr="00B3747F" w:rsidRDefault="001F6237" w:rsidP="00C215E1">
            <w:pPr>
              <w:spacing w:after="0"/>
              <w:rPr>
                <w:color w:val="000000"/>
              </w:rPr>
            </w:pPr>
          </w:p>
        </w:tc>
        <w:tc>
          <w:tcPr>
            <w:tcW w:w="1700" w:type="dxa"/>
            <w:shd w:val="clear" w:color="auto" w:fill="auto"/>
            <w:noWrap/>
            <w:vAlign w:val="bottom"/>
            <w:hideMark/>
          </w:tcPr>
          <w:p w:rsidR="001F6237" w:rsidRPr="00B3747F" w:rsidRDefault="001F6237" w:rsidP="00C215E1">
            <w:pPr>
              <w:spacing w:after="0"/>
              <w:rPr>
                <w:color w:val="000000"/>
              </w:rPr>
            </w:pPr>
            <w:r w:rsidRPr="00B3747F">
              <w:rPr>
                <w:color w:val="000000"/>
              </w:rPr>
              <w:t> </w:t>
            </w:r>
          </w:p>
        </w:tc>
      </w:tr>
      <w:tr w:rsidR="001F6237" w:rsidRPr="00B3747F" w:rsidTr="00C215E1">
        <w:trPr>
          <w:trHeight w:val="540"/>
        </w:trPr>
        <w:tc>
          <w:tcPr>
            <w:tcW w:w="580" w:type="dxa"/>
            <w:shd w:val="clear" w:color="auto" w:fill="auto"/>
            <w:noWrap/>
            <w:vAlign w:val="center"/>
            <w:hideMark/>
          </w:tcPr>
          <w:p w:rsidR="001F6237" w:rsidRPr="00B3747F" w:rsidRDefault="001F6237" w:rsidP="00C215E1">
            <w:pPr>
              <w:spacing w:after="0"/>
              <w:jc w:val="center"/>
              <w:rPr>
                <w:color w:val="000000"/>
              </w:rPr>
            </w:pPr>
          </w:p>
        </w:tc>
        <w:tc>
          <w:tcPr>
            <w:tcW w:w="3220" w:type="dxa"/>
            <w:shd w:val="clear" w:color="auto" w:fill="auto"/>
            <w:noWrap/>
            <w:vAlign w:val="center"/>
            <w:hideMark/>
          </w:tcPr>
          <w:p w:rsidR="001F6237" w:rsidRPr="00B3747F" w:rsidRDefault="001F6237" w:rsidP="00C215E1">
            <w:pPr>
              <w:spacing w:after="0"/>
              <w:rPr>
                <w:color w:val="000000"/>
              </w:rPr>
            </w:pPr>
          </w:p>
        </w:tc>
        <w:tc>
          <w:tcPr>
            <w:tcW w:w="1303" w:type="dxa"/>
            <w:shd w:val="clear" w:color="auto" w:fill="auto"/>
            <w:noWrap/>
            <w:vAlign w:val="bottom"/>
            <w:hideMark/>
          </w:tcPr>
          <w:p w:rsidR="001F6237" w:rsidRPr="00B3747F" w:rsidRDefault="001F6237" w:rsidP="00C215E1">
            <w:pPr>
              <w:spacing w:after="0"/>
              <w:rPr>
                <w:color w:val="000000"/>
              </w:rPr>
            </w:pPr>
            <w:r w:rsidRPr="00B3747F">
              <w:rPr>
                <w:color w:val="000000"/>
              </w:rPr>
              <w:t> </w:t>
            </w:r>
          </w:p>
        </w:tc>
        <w:tc>
          <w:tcPr>
            <w:tcW w:w="1276" w:type="dxa"/>
            <w:shd w:val="clear" w:color="auto" w:fill="auto"/>
            <w:noWrap/>
            <w:vAlign w:val="bottom"/>
            <w:hideMark/>
          </w:tcPr>
          <w:p w:rsidR="001F6237" w:rsidRPr="00B3747F" w:rsidRDefault="001F6237" w:rsidP="00C215E1">
            <w:pPr>
              <w:spacing w:after="0"/>
              <w:rPr>
                <w:color w:val="000000"/>
              </w:rPr>
            </w:pPr>
            <w:r w:rsidRPr="00B3747F">
              <w:rPr>
                <w:color w:val="000000"/>
              </w:rPr>
              <w:t> </w:t>
            </w:r>
          </w:p>
        </w:tc>
        <w:tc>
          <w:tcPr>
            <w:tcW w:w="1276" w:type="dxa"/>
          </w:tcPr>
          <w:p w:rsidR="001F6237" w:rsidRPr="00B3747F" w:rsidRDefault="001F6237" w:rsidP="00C215E1">
            <w:pPr>
              <w:spacing w:after="0"/>
              <w:rPr>
                <w:color w:val="000000"/>
              </w:rPr>
            </w:pPr>
          </w:p>
        </w:tc>
        <w:tc>
          <w:tcPr>
            <w:tcW w:w="1700" w:type="dxa"/>
            <w:shd w:val="clear" w:color="auto" w:fill="auto"/>
            <w:noWrap/>
            <w:vAlign w:val="bottom"/>
            <w:hideMark/>
          </w:tcPr>
          <w:p w:rsidR="001F6237" w:rsidRPr="00B3747F" w:rsidRDefault="001F6237" w:rsidP="00C215E1">
            <w:pPr>
              <w:spacing w:after="0"/>
              <w:rPr>
                <w:color w:val="000000"/>
              </w:rPr>
            </w:pPr>
            <w:r w:rsidRPr="00B3747F">
              <w:rPr>
                <w:color w:val="000000"/>
              </w:rPr>
              <w:t> </w:t>
            </w:r>
          </w:p>
        </w:tc>
      </w:tr>
      <w:tr w:rsidR="001F6237" w:rsidRPr="00B3747F" w:rsidTr="00C215E1">
        <w:trPr>
          <w:trHeight w:val="540"/>
        </w:trPr>
        <w:tc>
          <w:tcPr>
            <w:tcW w:w="580" w:type="dxa"/>
            <w:shd w:val="clear" w:color="auto" w:fill="auto"/>
            <w:noWrap/>
            <w:vAlign w:val="center"/>
            <w:hideMark/>
          </w:tcPr>
          <w:p w:rsidR="001F6237" w:rsidRPr="00B3747F" w:rsidRDefault="001F6237" w:rsidP="00C215E1">
            <w:pPr>
              <w:spacing w:after="0"/>
              <w:jc w:val="center"/>
              <w:rPr>
                <w:color w:val="000000"/>
              </w:rPr>
            </w:pPr>
          </w:p>
        </w:tc>
        <w:tc>
          <w:tcPr>
            <w:tcW w:w="3220" w:type="dxa"/>
            <w:shd w:val="clear" w:color="auto" w:fill="auto"/>
            <w:noWrap/>
            <w:vAlign w:val="center"/>
            <w:hideMark/>
          </w:tcPr>
          <w:p w:rsidR="001F6237" w:rsidRPr="00B3747F" w:rsidRDefault="001F6237" w:rsidP="00C215E1">
            <w:pPr>
              <w:spacing w:after="0"/>
              <w:rPr>
                <w:color w:val="000000"/>
              </w:rPr>
            </w:pPr>
          </w:p>
        </w:tc>
        <w:tc>
          <w:tcPr>
            <w:tcW w:w="1303" w:type="dxa"/>
            <w:shd w:val="clear" w:color="auto" w:fill="auto"/>
            <w:noWrap/>
            <w:vAlign w:val="bottom"/>
            <w:hideMark/>
          </w:tcPr>
          <w:p w:rsidR="001F6237" w:rsidRPr="00B3747F" w:rsidRDefault="001F6237" w:rsidP="00C215E1">
            <w:pPr>
              <w:spacing w:after="0"/>
              <w:rPr>
                <w:color w:val="000000"/>
              </w:rPr>
            </w:pPr>
            <w:r w:rsidRPr="00B3747F">
              <w:rPr>
                <w:color w:val="000000"/>
              </w:rPr>
              <w:t> </w:t>
            </w:r>
          </w:p>
        </w:tc>
        <w:tc>
          <w:tcPr>
            <w:tcW w:w="1276" w:type="dxa"/>
            <w:shd w:val="clear" w:color="auto" w:fill="auto"/>
            <w:noWrap/>
            <w:vAlign w:val="bottom"/>
            <w:hideMark/>
          </w:tcPr>
          <w:p w:rsidR="001F6237" w:rsidRPr="00B3747F" w:rsidRDefault="001F6237" w:rsidP="00C215E1">
            <w:pPr>
              <w:spacing w:after="0"/>
              <w:rPr>
                <w:color w:val="000000"/>
              </w:rPr>
            </w:pPr>
            <w:r w:rsidRPr="00B3747F">
              <w:rPr>
                <w:color w:val="000000"/>
              </w:rPr>
              <w:t> </w:t>
            </w:r>
          </w:p>
        </w:tc>
        <w:tc>
          <w:tcPr>
            <w:tcW w:w="1276" w:type="dxa"/>
          </w:tcPr>
          <w:p w:rsidR="001F6237" w:rsidRPr="00B3747F" w:rsidRDefault="001F6237" w:rsidP="00C215E1">
            <w:pPr>
              <w:spacing w:after="0"/>
              <w:rPr>
                <w:color w:val="000000"/>
              </w:rPr>
            </w:pPr>
          </w:p>
        </w:tc>
        <w:tc>
          <w:tcPr>
            <w:tcW w:w="1700" w:type="dxa"/>
            <w:shd w:val="clear" w:color="auto" w:fill="auto"/>
            <w:noWrap/>
            <w:vAlign w:val="bottom"/>
            <w:hideMark/>
          </w:tcPr>
          <w:p w:rsidR="001F6237" w:rsidRPr="00B3747F" w:rsidRDefault="001F6237" w:rsidP="00C215E1">
            <w:pPr>
              <w:spacing w:after="0"/>
              <w:rPr>
                <w:color w:val="000000"/>
              </w:rPr>
            </w:pPr>
            <w:r w:rsidRPr="00B3747F">
              <w:rPr>
                <w:color w:val="000000"/>
              </w:rPr>
              <w:t> </w:t>
            </w:r>
          </w:p>
        </w:tc>
      </w:tr>
    </w:tbl>
    <w:p w:rsidR="001F6237" w:rsidRDefault="001F6237" w:rsidP="001F6237">
      <w:pPr>
        <w:adjustRightInd w:val="0"/>
        <w:snapToGrid w:val="0"/>
        <w:spacing w:before="120"/>
        <w:jc w:val="both"/>
        <w:rPr>
          <w:b/>
          <w:lang w:val="de-DE"/>
        </w:rPr>
      </w:pPr>
      <w:r>
        <w:rPr>
          <w:b/>
          <w:lang w:val="de-DE"/>
        </w:rPr>
        <w:br w:type="page"/>
      </w:r>
      <w:r>
        <w:rPr>
          <w:b/>
          <w:lang w:val="de-DE"/>
        </w:rPr>
        <w:lastRenderedPageBreak/>
        <w:t xml:space="preserve">Phụ biểu 02 </w:t>
      </w:r>
      <w:r w:rsidRPr="005A6303">
        <w:rPr>
          <w:i/>
          <w:lang w:val="de-DE"/>
        </w:rPr>
        <w:t>(Kèm theo Mẫu số 02)</w:t>
      </w:r>
    </w:p>
    <w:p w:rsidR="001F6237" w:rsidRDefault="001F6237" w:rsidP="001F6237">
      <w:pPr>
        <w:adjustRightInd w:val="0"/>
        <w:snapToGrid w:val="0"/>
        <w:spacing w:before="120"/>
        <w:jc w:val="both"/>
        <w:rPr>
          <w:b/>
          <w:lang w:val="de-DE"/>
        </w:rPr>
      </w:pPr>
    </w:p>
    <w:p w:rsidR="001F6237" w:rsidRDefault="001F6237" w:rsidP="001F6237">
      <w:pPr>
        <w:pStyle w:val="ColorfulList-Accent11"/>
        <w:tabs>
          <w:tab w:val="num" w:pos="700"/>
        </w:tabs>
        <w:adjustRightInd w:val="0"/>
        <w:snapToGrid w:val="0"/>
        <w:spacing w:after="0"/>
        <w:ind w:left="0"/>
        <w:contextualSpacing w:val="0"/>
        <w:jc w:val="center"/>
        <w:rPr>
          <w:rStyle w:val="Strong"/>
          <w:color w:val="000000"/>
          <w:szCs w:val="28"/>
        </w:rPr>
      </w:pPr>
      <w:r>
        <w:rPr>
          <w:b/>
          <w:lang w:val="de-DE"/>
        </w:rPr>
        <w:t xml:space="preserve">Kết quả </w:t>
      </w:r>
      <w:r w:rsidRPr="00D8285D">
        <w:rPr>
          <w:rStyle w:val="Strong"/>
          <w:color w:val="000000"/>
          <w:szCs w:val="28"/>
        </w:rPr>
        <w:t xml:space="preserve">phân bổ </w:t>
      </w:r>
      <w:r>
        <w:rPr>
          <w:rStyle w:val="Strong"/>
          <w:color w:val="000000"/>
          <w:szCs w:val="28"/>
        </w:rPr>
        <w:t>kế hoạch</w:t>
      </w:r>
      <w:r w:rsidRPr="00D8285D">
        <w:rPr>
          <w:rStyle w:val="Strong"/>
          <w:color w:val="000000"/>
          <w:szCs w:val="28"/>
        </w:rPr>
        <w:t xml:space="preserve"> vốn</w:t>
      </w:r>
      <w:r>
        <w:rPr>
          <w:rStyle w:val="Strong"/>
          <w:color w:val="000000"/>
          <w:szCs w:val="28"/>
        </w:rPr>
        <w:t xml:space="preserve"> ngân sách Trung ương</w:t>
      </w:r>
      <w:r w:rsidRPr="00D8285D">
        <w:rPr>
          <w:rStyle w:val="Strong"/>
          <w:color w:val="000000"/>
          <w:szCs w:val="28"/>
        </w:rPr>
        <w:t xml:space="preserve"> thực hiện Chương trình</w:t>
      </w:r>
      <w:r>
        <w:rPr>
          <w:rStyle w:val="Strong"/>
          <w:color w:val="000000"/>
          <w:szCs w:val="28"/>
        </w:rPr>
        <w:t xml:space="preserve"> MTQG xây dựng nông thôn mới năm…</w:t>
      </w:r>
    </w:p>
    <w:p w:rsidR="001F6237" w:rsidRDefault="001F6237" w:rsidP="001F6237">
      <w:pPr>
        <w:pStyle w:val="ColorfulList-Accent11"/>
        <w:tabs>
          <w:tab w:val="num" w:pos="700"/>
        </w:tabs>
        <w:adjustRightInd w:val="0"/>
        <w:snapToGrid w:val="0"/>
        <w:spacing w:after="0"/>
        <w:ind w:left="0"/>
        <w:contextualSpacing w:val="0"/>
        <w:jc w:val="center"/>
        <w:rPr>
          <w:rStyle w:val="Strong"/>
          <w:color w:val="000000"/>
          <w:szCs w:val="28"/>
        </w:rPr>
      </w:pPr>
      <w:r>
        <w:rPr>
          <w:rStyle w:val="Strong"/>
          <w:color w:val="000000"/>
          <w:szCs w:val="28"/>
        </w:rPr>
        <w:t>(Vốn đầu tư phát triển và trái phiếu Chính phủ)</w:t>
      </w:r>
    </w:p>
    <w:p w:rsidR="001F6237" w:rsidRDefault="001F6237" w:rsidP="001F6237">
      <w:pPr>
        <w:pStyle w:val="ColorfulList-Accent11"/>
        <w:tabs>
          <w:tab w:val="num" w:pos="700"/>
        </w:tabs>
        <w:adjustRightInd w:val="0"/>
        <w:snapToGrid w:val="0"/>
        <w:spacing w:after="0"/>
        <w:ind w:left="0"/>
        <w:contextualSpacing w:val="0"/>
        <w:jc w:val="center"/>
        <w:rPr>
          <w:rStyle w:val="Strong"/>
          <w:color w:val="000000"/>
          <w:szCs w:val="28"/>
        </w:rPr>
      </w:pPr>
    </w:p>
    <w:p w:rsidR="001F6237" w:rsidRDefault="001F6237" w:rsidP="001F6237">
      <w:pPr>
        <w:pStyle w:val="ColorfulList-Accent11"/>
        <w:tabs>
          <w:tab w:val="num" w:pos="700"/>
        </w:tabs>
        <w:adjustRightInd w:val="0"/>
        <w:snapToGrid w:val="0"/>
        <w:spacing w:after="0"/>
        <w:ind w:left="0"/>
        <w:contextualSpacing w:val="0"/>
        <w:jc w:val="right"/>
        <w:rPr>
          <w:i/>
          <w:iCs/>
          <w:color w:val="000000"/>
          <w:sz w:val="24"/>
        </w:rPr>
      </w:pPr>
      <w:r>
        <w:rPr>
          <w:i/>
          <w:iCs/>
          <w:color w:val="000000"/>
          <w:sz w:val="24"/>
        </w:rPr>
        <w:t>Đơn vị: Triệu đồng</w:t>
      </w:r>
    </w:p>
    <w:p w:rsidR="001F6237" w:rsidRDefault="001F6237" w:rsidP="001F6237">
      <w:pPr>
        <w:pStyle w:val="ColorfulList-Accent11"/>
        <w:tabs>
          <w:tab w:val="num" w:pos="700"/>
        </w:tabs>
        <w:adjustRightInd w:val="0"/>
        <w:snapToGrid w:val="0"/>
        <w:spacing w:after="0"/>
        <w:ind w:left="0"/>
        <w:contextualSpacing w:val="0"/>
        <w:jc w:val="both"/>
        <w:rPr>
          <w:iCs/>
          <w:color w:val="000000"/>
          <w:sz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4241"/>
        <w:gridCol w:w="993"/>
        <w:gridCol w:w="1275"/>
        <w:gridCol w:w="1276"/>
        <w:gridCol w:w="1275"/>
      </w:tblGrid>
      <w:tr w:rsidR="001F6237" w:rsidRPr="00993ED1" w:rsidTr="00C215E1">
        <w:trPr>
          <w:trHeight w:val="1312"/>
        </w:trPr>
        <w:tc>
          <w:tcPr>
            <w:tcW w:w="580" w:type="dxa"/>
            <w:shd w:val="clear" w:color="auto" w:fill="auto"/>
            <w:vAlign w:val="center"/>
            <w:hideMark/>
          </w:tcPr>
          <w:p w:rsidR="001F6237" w:rsidRPr="00B77218" w:rsidRDefault="001F6237" w:rsidP="00C215E1">
            <w:pPr>
              <w:spacing w:after="0"/>
              <w:jc w:val="center"/>
              <w:rPr>
                <w:b/>
                <w:bCs/>
                <w:color w:val="000000"/>
                <w:sz w:val="26"/>
              </w:rPr>
            </w:pPr>
            <w:r w:rsidRPr="00B77218">
              <w:rPr>
                <w:b/>
                <w:bCs/>
                <w:color w:val="000000"/>
                <w:sz w:val="26"/>
              </w:rPr>
              <w:t>TT</w:t>
            </w:r>
          </w:p>
        </w:tc>
        <w:tc>
          <w:tcPr>
            <w:tcW w:w="4241" w:type="dxa"/>
            <w:shd w:val="clear" w:color="auto" w:fill="auto"/>
            <w:vAlign w:val="center"/>
            <w:hideMark/>
          </w:tcPr>
          <w:p w:rsidR="001F6237" w:rsidRPr="00B77218" w:rsidRDefault="001F6237" w:rsidP="00C215E1">
            <w:pPr>
              <w:spacing w:after="0"/>
              <w:jc w:val="center"/>
              <w:rPr>
                <w:b/>
                <w:bCs/>
                <w:color w:val="000000"/>
                <w:sz w:val="26"/>
              </w:rPr>
            </w:pPr>
            <w:r w:rsidRPr="00B77218">
              <w:rPr>
                <w:b/>
                <w:bCs/>
                <w:color w:val="000000"/>
                <w:sz w:val="26"/>
              </w:rPr>
              <w:t>Đối tượng</w:t>
            </w:r>
          </w:p>
        </w:tc>
        <w:tc>
          <w:tcPr>
            <w:tcW w:w="993" w:type="dxa"/>
            <w:shd w:val="clear" w:color="auto" w:fill="auto"/>
            <w:vAlign w:val="center"/>
            <w:hideMark/>
          </w:tcPr>
          <w:p w:rsidR="001F6237" w:rsidRPr="00B77218" w:rsidRDefault="001F6237" w:rsidP="00C215E1">
            <w:pPr>
              <w:spacing w:after="0"/>
              <w:jc w:val="center"/>
              <w:rPr>
                <w:b/>
                <w:bCs/>
                <w:iCs/>
                <w:color w:val="000000"/>
                <w:sz w:val="26"/>
              </w:rPr>
            </w:pPr>
            <w:r w:rsidRPr="00B77218">
              <w:rPr>
                <w:b/>
                <w:bCs/>
                <w:iCs/>
                <w:color w:val="000000"/>
                <w:sz w:val="26"/>
              </w:rPr>
              <w:t>Số xã</w:t>
            </w:r>
          </w:p>
        </w:tc>
        <w:tc>
          <w:tcPr>
            <w:tcW w:w="1275" w:type="dxa"/>
            <w:shd w:val="clear" w:color="auto" w:fill="auto"/>
            <w:vAlign w:val="center"/>
          </w:tcPr>
          <w:p w:rsidR="001F6237" w:rsidRPr="00B77218" w:rsidRDefault="001F6237" w:rsidP="00C215E1">
            <w:pPr>
              <w:spacing w:after="0"/>
              <w:jc w:val="center"/>
              <w:rPr>
                <w:b/>
                <w:bCs/>
                <w:iCs/>
                <w:color w:val="000000"/>
                <w:sz w:val="26"/>
              </w:rPr>
            </w:pPr>
            <w:r w:rsidRPr="00B77218">
              <w:rPr>
                <w:b/>
                <w:bCs/>
                <w:iCs/>
                <w:color w:val="000000"/>
                <w:sz w:val="26"/>
              </w:rPr>
              <w:t>Vốn bình quân/xã</w:t>
            </w:r>
          </w:p>
        </w:tc>
        <w:tc>
          <w:tcPr>
            <w:tcW w:w="1276" w:type="dxa"/>
            <w:shd w:val="clear" w:color="auto" w:fill="auto"/>
            <w:vAlign w:val="center"/>
          </w:tcPr>
          <w:p w:rsidR="001F6237" w:rsidRPr="00B77218" w:rsidRDefault="001F6237" w:rsidP="00C215E1">
            <w:pPr>
              <w:spacing w:after="0"/>
              <w:jc w:val="center"/>
              <w:rPr>
                <w:b/>
                <w:bCs/>
                <w:iCs/>
                <w:color w:val="000000"/>
                <w:sz w:val="26"/>
              </w:rPr>
            </w:pPr>
            <w:r w:rsidRPr="00993ED1">
              <w:rPr>
                <w:b/>
                <w:bCs/>
                <w:iCs/>
                <w:color w:val="000000"/>
                <w:sz w:val="26"/>
              </w:rPr>
              <w:t>Tổng vốn</w:t>
            </w:r>
          </w:p>
        </w:tc>
        <w:tc>
          <w:tcPr>
            <w:tcW w:w="1275" w:type="dxa"/>
            <w:shd w:val="clear" w:color="auto" w:fill="auto"/>
            <w:vAlign w:val="center"/>
            <w:hideMark/>
          </w:tcPr>
          <w:p w:rsidR="001F6237" w:rsidRPr="00B77218" w:rsidRDefault="001F6237" w:rsidP="00C215E1">
            <w:pPr>
              <w:spacing w:after="0"/>
              <w:jc w:val="center"/>
              <w:rPr>
                <w:b/>
                <w:bCs/>
                <w:color w:val="000000"/>
                <w:sz w:val="26"/>
              </w:rPr>
            </w:pPr>
            <w:r w:rsidRPr="00B77218">
              <w:rPr>
                <w:b/>
                <w:bCs/>
                <w:color w:val="000000"/>
                <w:sz w:val="26"/>
              </w:rPr>
              <w:t>Ghi chú</w:t>
            </w:r>
          </w:p>
        </w:tc>
      </w:tr>
      <w:tr w:rsidR="001F6237" w:rsidRPr="00993ED1" w:rsidTr="00C215E1">
        <w:trPr>
          <w:trHeight w:val="435"/>
        </w:trPr>
        <w:tc>
          <w:tcPr>
            <w:tcW w:w="580" w:type="dxa"/>
            <w:shd w:val="clear" w:color="auto" w:fill="auto"/>
            <w:noWrap/>
            <w:vAlign w:val="center"/>
            <w:hideMark/>
          </w:tcPr>
          <w:p w:rsidR="001F6237" w:rsidRPr="00B77218" w:rsidRDefault="001F6237" w:rsidP="00C215E1">
            <w:pPr>
              <w:spacing w:before="120" w:after="120"/>
              <w:jc w:val="center"/>
              <w:rPr>
                <w:color w:val="000000"/>
                <w:sz w:val="26"/>
              </w:rPr>
            </w:pPr>
            <w:r w:rsidRPr="00B77218">
              <w:rPr>
                <w:color w:val="000000"/>
                <w:sz w:val="26"/>
              </w:rPr>
              <w:t> </w:t>
            </w:r>
          </w:p>
        </w:tc>
        <w:tc>
          <w:tcPr>
            <w:tcW w:w="4241" w:type="dxa"/>
            <w:shd w:val="clear" w:color="auto" w:fill="auto"/>
            <w:noWrap/>
            <w:vAlign w:val="center"/>
            <w:hideMark/>
          </w:tcPr>
          <w:p w:rsidR="001F6237" w:rsidRPr="00B77218" w:rsidRDefault="001F6237" w:rsidP="00C215E1">
            <w:pPr>
              <w:spacing w:before="120" w:after="120"/>
              <w:rPr>
                <w:b/>
                <w:bCs/>
                <w:color w:val="000000"/>
                <w:sz w:val="26"/>
              </w:rPr>
            </w:pPr>
            <w:r w:rsidRPr="00B77218">
              <w:rPr>
                <w:b/>
                <w:bCs/>
                <w:color w:val="000000"/>
                <w:sz w:val="26"/>
              </w:rPr>
              <w:t>TỔNG CỘNG</w:t>
            </w:r>
          </w:p>
        </w:tc>
        <w:tc>
          <w:tcPr>
            <w:tcW w:w="993"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c>
          <w:tcPr>
            <w:tcW w:w="1275"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c>
          <w:tcPr>
            <w:tcW w:w="1276"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c>
          <w:tcPr>
            <w:tcW w:w="1275"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r>
      <w:tr w:rsidR="001F6237" w:rsidRPr="00993ED1" w:rsidTr="00C215E1">
        <w:trPr>
          <w:trHeight w:val="435"/>
        </w:trPr>
        <w:tc>
          <w:tcPr>
            <w:tcW w:w="580" w:type="dxa"/>
            <w:shd w:val="clear" w:color="auto" w:fill="auto"/>
            <w:noWrap/>
            <w:vAlign w:val="center"/>
            <w:hideMark/>
          </w:tcPr>
          <w:p w:rsidR="001F6237" w:rsidRPr="00B77218" w:rsidRDefault="001F6237" w:rsidP="00C215E1">
            <w:pPr>
              <w:spacing w:before="120" w:after="120"/>
              <w:jc w:val="center"/>
              <w:rPr>
                <w:b/>
                <w:bCs/>
                <w:color w:val="000000"/>
                <w:sz w:val="26"/>
              </w:rPr>
            </w:pPr>
            <w:r w:rsidRPr="00B77218">
              <w:rPr>
                <w:b/>
                <w:bCs/>
                <w:color w:val="000000"/>
                <w:sz w:val="26"/>
              </w:rPr>
              <w:t>I</w:t>
            </w:r>
          </w:p>
        </w:tc>
        <w:tc>
          <w:tcPr>
            <w:tcW w:w="4241" w:type="dxa"/>
            <w:shd w:val="clear" w:color="auto" w:fill="auto"/>
            <w:noWrap/>
            <w:vAlign w:val="center"/>
            <w:hideMark/>
          </w:tcPr>
          <w:p w:rsidR="001F6237" w:rsidRPr="00B77218" w:rsidRDefault="001F6237" w:rsidP="00C215E1">
            <w:pPr>
              <w:spacing w:before="120" w:after="120"/>
              <w:rPr>
                <w:b/>
                <w:bCs/>
                <w:color w:val="000000"/>
                <w:sz w:val="26"/>
              </w:rPr>
            </w:pPr>
            <w:r w:rsidRPr="00993ED1">
              <w:rPr>
                <w:b/>
                <w:bCs/>
                <w:color w:val="000000"/>
                <w:sz w:val="26"/>
              </w:rPr>
              <w:t>Các xã ưu tiên</w:t>
            </w:r>
          </w:p>
        </w:tc>
        <w:tc>
          <w:tcPr>
            <w:tcW w:w="993"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c>
          <w:tcPr>
            <w:tcW w:w="1275"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c>
          <w:tcPr>
            <w:tcW w:w="1276"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c>
          <w:tcPr>
            <w:tcW w:w="1275"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r>
      <w:tr w:rsidR="001F6237" w:rsidRPr="00993ED1" w:rsidTr="00C215E1">
        <w:trPr>
          <w:trHeight w:val="435"/>
        </w:trPr>
        <w:tc>
          <w:tcPr>
            <w:tcW w:w="580" w:type="dxa"/>
            <w:shd w:val="clear" w:color="auto" w:fill="auto"/>
            <w:noWrap/>
            <w:vAlign w:val="center"/>
            <w:hideMark/>
          </w:tcPr>
          <w:p w:rsidR="001F6237" w:rsidRPr="00B77218" w:rsidRDefault="001F6237" w:rsidP="00C215E1">
            <w:pPr>
              <w:spacing w:before="120" w:after="120"/>
              <w:jc w:val="center"/>
              <w:rPr>
                <w:color w:val="000000"/>
                <w:sz w:val="26"/>
              </w:rPr>
            </w:pPr>
            <w:r w:rsidRPr="00B77218">
              <w:rPr>
                <w:color w:val="000000"/>
                <w:sz w:val="26"/>
              </w:rPr>
              <w:t>1</w:t>
            </w:r>
          </w:p>
        </w:tc>
        <w:tc>
          <w:tcPr>
            <w:tcW w:w="4241"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Xã nghèo, đặc biệt khó khăn</w:t>
            </w:r>
          </w:p>
        </w:tc>
        <w:tc>
          <w:tcPr>
            <w:tcW w:w="993"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c>
          <w:tcPr>
            <w:tcW w:w="1275"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c>
          <w:tcPr>
            <w:tcW w:w="1276"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c>
          <w:tcPr>
            <w:tcW w:w="1275"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r>
      <w:tr w:rsidR="001F6237" w:rsidRPr="00993ED1" w:rsidTr="00C215E1">
        <w:trPr>
          <w:trHeight w:val="435"/>
        </w:trPr>
        <w:tc>
          <w:tcPr>
            <w:tcW w:w="580" w:type="dxa"/>
            <w:shd w:val="clear" w:color="auto" w:fill="auto"/>
            <w:noWrap/>
            <w:vAlign w:val="center"/>
            <w:hideMark/>
          </w:tcPr>
          <w:p w:rsidR="001F6237" w:rsidRPr="00B77218" w:rsidRDefault="001F6237" w:rsidP="00C215E1">
            <w:pPr>
              <w:spacing w:before="120" w:after="120"/>
              <w:jc w:val="center"/>
              <w:rPr>
                <w:color w:val="000000"/>
                <w:sz w:val="26"/>
              </w:rPr>
            </w:pPr>
            <w:r w:rsidRPr="00B77218">
              <w:rPr>
                <w:color w:val="000000"/>
                <w:sz w:val="26"/>
              </w:rPr>
              <w:t> </w:t>
            </w:r>
          </w:p>
        </w:tc>
        <w:tc>
          <w:tcPr>
            <w:tcW w:w="4241" w:type="dxa"/>
            <w:shd w:val="clear" w:color="auto" w:fill="auto"/>
            <w:noWrap/>
            <w:vAlign w:val="center"/>
            <w:hideMark/>
          </w:tcPr>
          <w:p w:rsidR="001F6237" w:rsidRPr="00B77218" w:rsidRDefault="001F6237" w:rsidP="00C215E1">
            <w:pPr>
              <w:spacing w:before="120" w:after="120"/>
              <w:rPr>
                <w:iCs/>
                <w:color w:val="000000"/>
                <w:sz w:val="26"/>
              </w:rPr>
            </w:pPr>
            <w:r w:rsidRPr="00B77218">
              <w:rPr>
                <w:iCs/>
                <w:color w:val="000000"/>
                <w:sz w:val="26"/>
              </w:rPr>
              <w:t>- Xã dưới 5 tiêu chí</w:t>
            </w:r>
          </w:p>
        </w:tc>
        <w:tc>
          <w:tcPr>
            <w:tcW w:w="993"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c>
          <w:tcPr>
            <w:tcW w:w="1275"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c>
          <w:tcPr>
            <w:tcW w:w="1276"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c>
          <w:tcPr>
            <w:tcW w:w="1275"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r>
      <w:tr w:rsidR="001F6237" w:rsidRPr="00993ED1" w:rsidTr="00C215E1">
        <w:trPr>
          <w:trHeight w:val="435"/>
        </w:trPr>
        <w:tc>
          <w:tcPr>
            <w:tcW w:w="580" w:type="dxa"/>
            <w:shd w:val="clear" w:color="auto" w:fill="auto"/>
            <w:noWrap/>
            <w:vAlign w:val="center"/>
            <w:hideMark/>
          </w:tcPr>
          <w:p w:rsidR="001F6237" w:rsidRPr="00B77218" w:rsidRDefault="001F6237" w:rsidP="00C215E1">
            <w:pPr>
              <w:spacing w:before="120" w:after="120"/>
              <w:jc w:val="center"/>
              <w:rPr>
                <w:color w:val="000000"/>
                <w:sz w:val="26"/>
              </w:rPr>
            </w:pPr>
            <w:r w:rsidRPr="00B77218">
              <w:rPr>
                <w:color w:val="000000"/>
                <w:sz w:val="26"/>
              </w:rPr>
              <w:t> </w:t>
            </w:r>
          </w:p>
        </w:tc>
        <w:tc>
          <w:tcPr>
            <w:tcW w:w="4241" w:type="dxa"/>
            <w:shd w:val="clear" w:color="auto" w:fill="auto"/>
            <w:noWrap/>
            <w:vAlign w:val="center"/>
            <w:hideMark/>
          </w:tcPr>
          <w:p w:rsidR="001F6237" w:rsidRPr="00B77218" w:rsidRDefault="001F6237" w:rsidP="00C215E1">
            <w:pPr>
              <w:spacing w:before="120" w:after="120"/>
              <w:rPr>
                <w:iCs/>
                <w:color w:val="000000"/>
                <w:sz w:val="26"/>
              </w:rPr>
            </w:pPr>
            <w:r w:rsidRPr="00B77218">
              <w:rPr>
                <w:iCs/>
                <w:color w:val="000000"/>
                <w:sz w:val="26"/>
              </w:rPr>
              <w:t>- Xã bãi ngang</w:t>
            </w:r>
          </w:p>
        </w:tc>
        <w:tc>
          <w:tcPr>
            <w:tcW w:w="993"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c>
          <w:tcPr>
            <w:tcW w:w="1275"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c>
          <w:tcPr>
            <w:tcW w:w="1276"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c>
          <w:tcPr>
            <w:tcW w:w="1275"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r>
      <w:tr w:rsidR="001F6237" w:rsidRPr="00993ED1" w:rsidTr="00C215E1">
        <w:trPr>
          <w:trHeight w:val="435"/>
        </w:trPr>
        <w:tc>
          <w:tcPr>
            <w:tcW w:w="580" w:type="dxa"/>
            <w:shd w:val="clear" w:color="auto" w:fill="auto"/>
            <w:noWrap/>
            <w:vAlign w:val="center"/>
            <w:hideMark/>
          </w:tcPr>
          <w:p w:rsidR="001F6237" w:rsidRPr="00B77218" w:rsidRDefault="001F6237" w:rsidP="00C215E1">
            <w:pPr>
              <w:spacing w:before="120" w:after="120"/>
              <w:jc w:val="center"/>
              <w:rPr>
                <w:color w:val="000000"/>
                <w:sz w:val="26"/>
              </w:rPr>
            </w:pPr>
            <w:r w:rsidRPr="00B77218">
              <w:rPr>
                <w:color w:val="000000"/>
                <w:sz w:val="26"/>
              </w:rPr>
              <w:t> </w:t>
            </w:r>
          </w:p>
        </w:tc>
        <w:tc>
          <w:tcPr>
            <w:tcW w:w="4241" w:type="dxa"/>
            <w:shd w:val="clear" w:color="auto" w:fill="auto"/>
            <w:noWrap/>
            <w:vAlign w:val="center"/>
            <w:hideMark/>
          </w:tcPr>
          <w:p w:rsidR="001F6237" w:rsidRPr="00B77218" w:rsidRDefault="001F6237" w:rsidP="00C215E1">
            <w:pPr>
              <w:spacing w:before="120" w:after="120"/>
              <w:rPr>
                <w:iCs/>
                <w:color w:val="000000"/>
                <w:sz w:val="26"/>
              </w:rPr>
            </w:pPr>
            <w:r w:rsidRPr="00B77218">
              <w:rPr>
                <w:iCs/>
                <w:color w:val="000000"/>
                <w:sz w:val="26"/>
              </w:rPr>
              <w:t>- Xã biên giới</w:t>
            </w:r>
          </w:p>
        </w:tc>
        <w:tc>
          <w:tcPr>
            <w:tcW w:w="993"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c>
          <w:tcPr>
            <w:tcW w:w="1275"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c>
          <w:tcPr>
            <w:tcW w:w="1276"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c>
          <w:tcPr>
            <w:tcW w:w="1275"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r>
      <w:tr w:rsidR="001F6237" w:rsidRPr="00993ED1" w:rsidTr="00C215E1">
        <w:trPr>
          <w:trHeight w:val="435"/>
        </w:trPr>
        <w:tc>
          <w:tcPr>
            <w:tcW w:w="580" w:type="dxa"/>
            <w:shd w:val="clear" w:color="auto" w:fill="auto"/>
            <w:noWrap/>
            <w:vAlign w:val="center"/>
            <w:hideMark/>
          </w:tcPr>
          <w:p w:rsidR="001F6237" w:rsidRPr="00B77218" w:rsidRDefault="001F6237" w:rsidP="00C215E1">
            <w:pPr>
              <w:spacing w:before="120" w:after="120"/>
              <w:jc w:val="center"/>
              <w:rPr>
                <w:color w:val="000000"/>
                <w:sz w:val="26"/>
              </w:rPr>
            </w:pPr>
            <w:r w:rsidRPr="00B77218">
              <w:rPr>
                <w:color w:val="000000"/>
                <w:sz w:val="26"/>
              </w:rPr>
              <w:t> </w:t>
            </w:r>
          </w:p>
        </w:tc>
        <w:tc>
          <w:tcPr>
            <w:tcW w:w="4241" w:type="dxa"/>
            <w:shd w:val="clear" w:color="auto" w:fill="auto"/>
            <w:noWrap/>
            <w:vAlign w:val="center"/>
            <w:hideMark/>
          </w:tcPr>
          <w:p w:rsidR="001F6237" w:rsidRPr="00B77218" w:rsidRDefault="001F6237" w:rsidP="00C215E1">
            <w:pPr>
              <w:spacing w:before="120" w:after="120"/>
              <w:rPr>
                <w:iCs/>
                <w:color w:val="000000"/>
                <w:sz w:val="26"/>
              </w:rPr>
            </w:pPr>
            <w:r w:rsidRPr="00B77218">
              <w:rPr>
                <w:iCs/>
                <w:color w:val="000000"/>
                <w:sz w:val="26"/>
              </w:rPr>
              <w:t>- Xã ATK</w:t>
            </w:r>
          </w:p>
        </w:tc>
        <w:tc>
          <w:tcPr>
            <w:tcW w:w="993"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c>
          <w:tcPr>
            <w:tcW w:w="1275"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c>
          <w:tcPr>
            <w:tcW w:w="1276"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c>
          <w:tcPr>
            <w:tcW w:w="1275"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r>
      <w:tr w:rsidR="001F6237" w:rsidRPr="00993ED1" w:rsidTr="00C215E1">
        <w:trPr>
          <w:trHeight w:val="435"/>
        </w:trPr>
        <w:tc>
          <w:tcPr>
            <w:tcW w:w="580" w:type="dxa"/>
            <w:shd w:val="clear" w:color="auto" w:fill="auto"/>
            <w:noWrap/>
            <w:vAlign w:val="center"/>
            <w:hideMark/>
          </w:tcPr>
          <w:p w:rsidR="001F6237" w:rsidRPr="00B77218" w:rsidRDefault="001F6237" w:rsidP="00C215E1">
            <w:pPr>
              <w:spacing w:before="120" w:after="120"/>
              <w:jc w:val="center"/>
              <w:rPr>
                <w:color w:val="000000"/>
                <w:sz w:val="26"/>
              </w:rPr>
            </w:pPr>
            <w:r w:rsidRPr="00B77218">
              <w:rPr>
                <w:color w:val="000000"/>
                <w:sz w:val="26"/>
              </w:rPr>
              <w:t> </w:t>
            </w:r>
          </w:p>
        </w:tc>
        <w:tc>
          <w:tcPr>
            <w:tcW w:w="4241" w:type="dxa"/>
            <w:shd w:val="clear" w:color="auto" w:fill="auto"/>
            <w:noWrap/>
            <w:vAlign w:val="center"/>
            <w:hideMark/>
          </w:tcPr>
          <w:p w:rsidR="001F6237" w:rsidRPr="00B77218" w:rsidRDefault="001F6237" w:rsidP="00C215E1">
            <w:pPr>
              <w:spacing w:before="120" w:after="120"/>
              <w:rPr>
                <w:iCs/>
                <w:color w:val="000000"/>
                <w:sz w:val="26"/>
              </w:rPr>
            </w:pPr>
            <w:r w:rsidRPr="00B77218">
              <w:rPr>
                <w:iCs/>
                <w:color w:val="000000"/>
                <w:sz w:val="26"/>
              </w:rPr>
              <w:t>- Xã thuộc Chương trình 30a</w:t>
            </w:r>
          </w:p>
        </w:tc>
        <w:tc>
          <w:tcPr>
            <w:tcW w:w="993"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c>
          <w:tcPr>
            <w:tcW w:w="1275"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c>
          <w:tcPr>
            <w:tcW w:w="1276"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c>
          <w:tcPr>
            <w:tcW w:w="1275"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r>
      <w:tr w:rsidR="001F6237" w:rsidRPr="00993ED1" w:rsidTr="00C215E1">
        <w:trPr>
          <w:trHeight w:val="435"/>
        </w:trPr>
        <w:tc>
          <w:tcPr>
            <w:tcW w:w="580" w:type="dxa"/>
            <w:shd w:val="clear" w:color="auto" w:fill="auto"/>
            <w:noWrap/>
            <w:vAlign w:val="center"/>
            <w:hideMark/>
          </w:tcPr>
          <w:p w:rsidR="001F6237" w:rsidRPr="00B77218" w:rsidRDefault="001F6237" w:rsidP="00C215E1">
            <w:pPr>
              <w:spacing w:before="120" w:after="120"/>
              <w:jc w:val="center"/>
              <w:rPr>
                <w:color w:val="000000"/>
                <w:sz w:val="26"/>
              </w:rPr>
            </w:pPr>
            <w:r w:rsidRPr="00B77218">
              <w:rPr>
                <w:color w:val="000000"/>
                <w:sz w:val="26"/>
              </w:rPr>
              <w:t>2</w:t>
            </w:r>
          </w:p>
        </w:tc>
        <w:tc>
          <w:tcPr>
            <w:tcW w:w="4241"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Xã từ 15 tiêu chí trở lên</w:t>
            </w:r>
          </w:p>
        </w:tc>
        <w:tc>
          <w:tcPr>
            <w:tcW w:w="993"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c>
          <w:tcPr>
            <w:tcW w:w="1275"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c>
          <w:tcPr>
            <w:tcW w:w="1276"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c>
          <w:tcPr>
            <w:tcW w:w="1275"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r>
      <w:tr w:rsidR="001F6237" w:rsidRPr="00993ED1" w:rsidTr="00C215E1">
        <w:trPr>
          <w:trHeight w:val="435"/>
        </w:trPr>
        <w:tc>
          <w:tcPr>
            <w:tcW w:w="580" w:type="dxa"/>
            <w:shd w:val="clear" w:color="auto" w:fill="auto"/>
            <w:noWrap/>
            <w:vAlign w:val="center"/>
            <w:hideMark/>
          </w:tcPr>
          <w:p w:rsidR="001F6237" w:rsidRPr="00B77218" w:rsidRDefault="001F6237" w:rsidP="00C215E1">
            <w:pPr>
              <w:spacing w:before="120" w:after="120"/>
              <w:jc w:val="center"/>
              <w:rPr>
                <w:b/>
                <w:bCs/>
                <w:color w:val="000000"/>
                <w:sz w:val="26"/>
              </w:rPr>
            </w:pPr>
            <w:r w:rsidRPr="00B77218">
              <w:rPr>
                <w:b/>
                <w:bCs/>
                <w:color w:val="000000"/>
                <w:sz w:val="26"/>
              </w:rPr>
              <w:t>II</w:t>
            </w:r>
          </w:p>
        </w:tc>
        <w:tc>
          <w:tcPr>
            <w:tcW w:w="4241" w:type="dxa"/>
            <w:shd w:val="clear" w:color="auto" w:fill="auto"/>
            <w:noWrap/>
            <w:vAlign w:val="center"/>
            <w:hideMark/>
          </w:tcPr>
          <w:p w:rsidR="001F6237" w:rsidRPr="00B77218" w:rsidRDefault="001F6237" w:rsidP="00C215E1">
            <w:pPr>
              <w:spacing w:before="120" w:after="120"/>
              <w:rPr>
                <w:b/>
                <w:bCs/>
                <w:color w:val="000000"/>
                <w:sz w:val="26"/>
              </w:rPr>
            </w:pPr>
            <w:r w:rsidRPr="00993ED1">
              <w:rPr>
                <w:b/>
                <w:bCs/>
                <w:color w:val="000000"/>
                <w:sz w:val="26"/>
              </w:rPr>
              <w:t>Các xã còn lại</w:t>
            </w:r>
          </w:p>
        </w:tc>
        <w:tc>
          <w:tcPr>
            <w:tcW w:w="993"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c>
          <w:tcPr>
            <w:tcW w:w="1275"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c>
          <w:tcPr>
            <w:tcW w:w="1276"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c>
          <w:tcPr>
            <w:tcW w:w="1275" w:type="dxa"/>
            <w:shd w:val="clear" w:color="auto" w:fill="auto"/>
            <w:noWrap/>
            <w:vAlign w:val="center"/>
            <w:hideMark/>
          </w:tcPr>
          <w:p w:rsidR="001F6237" w:rsidRPr="00B77218" w:rsidRDefault="001F6237" w:rsidP="00C215E1">
            <w:pPr>
              <w:spacing w:before="120" w:after="120"/>
              <w:rPr>
                <w:color w:val="000000"/>
                <w:sz w:val="26"/>
              </w:rPr>
            </w:pPr>
            <w:r w:rsidRPr="00B77218">
              <w:rPr>
                <w:color w:val="000000"/>
                <w:sz w:val="26"/>
              </w:rPr>
              <w:t> </w:t>
            </w:r>
          </w:p>
        </w:tc>
      </w:tr>
    </w:tbl>
    <w:p w:rsidR="001F6237" w:rsidRDefault="001F6237" w:rsidP="001F6237">
      <w:pPr>
        <w:pStyle w:val="ColorfulList-Accent11"/>
        <w:tabs>
          <w:tab w:val="num" w:pos="700"/>
        </w:tabs>
        <w:adjustRightInd w:val="0"/>
        <w:snapToGrid w:val="0"/>
        <w:spacing w:after="0"/>
        <w:ind w:left="0"/>
        <w:contextualSpacing w:val="0"/>
        <w:jc w:val="both"/>
        <w:rPr>
          <w:rStyle w:val="Strong"/>
          <w:color w:val="000000"/>
          <w:szCs w:val="28"/>
        </w:rPr>
      </w:pPr>
    </w:p>
    <w:p w:rsidR="001F6237" w:rsidRDefault="001F6237" w:rsidP="001F6237">
      <w:pPr>
        <w:pStyle w:val="ColorfulList-Accent11"/>
        <w:tabs>
          <w:tab w:val="num" w:pos="700"/>
        </w:tabs>
        <w:adjustRightInd w:val="0"/>
        <w:snapToGrid w:val="0"/>
        <w:spacing w:after="0"/>
        <w:ind w:left="0"/>
        <w:contextualSpacing w:val="0"/>
        <w:jc w:val="both"/>
        <w:rPr>
          <w:rStyle w:val="Strong"/>
          <w:color w:val="000000"/>
          <w:szCs w:val="28"/>
        </w:rPr>
      </w:pPr>
    </w:p>
    <w:p w:rsidR="001F6237" w:rsidRDefault="001F6237" w:rsidP="001F6237">
      <w:pPr>
        <w:pStyle w:val="ColorfulList-Accent11"/>
        <w:tabs>
          <w:tab w:val="num" w:pos="700"/>
        </w:tabs>
        <w:adjustRightInd w:val="0"/>
        <w:snapToGrid w:val="0"/>
        <w:spacing w:after="0"/>
        <w:ind w:left="0"/>
        <w:contextualSpacing w:val="0"/>
        <w:jc w:val="both"/>
        <w:rPr>
          <w:b/>
          <w:lang w:val="de-DE"/>
        </w:rPr>
      </w:pPr>
      <w:r>
        <w:rPr>
          <w:rStyle w:val="Strong"/>
          <w:color w:val="000000"/>
          <w:szCs w:val="28"/>
        </w:rPr>
        <w:br w:type="page"/>
      </w:r>
      <w:r>
        <w:rPr>
          <w:b/>
          <w:lang w:val="de-DE"/>
        </w:rPr>
        <w:lastRenderedPageBreak/>
        <w:t xml:space="preserve">Phụ biểu 03 </w:t>
      </w:r>
      <w:r w:rsidRPr="005A6303">
        <w:rPr>
          <w:i/>
          <w:lang w:val="de-DE"/>
        </w:rPr>
        <w:t>(Kèm theo Mẫu số 02)</w:t>
      </w:r>
    </w:p>
    <w:p w:rsidR="001F6237" w:rsidRDefault="001F6237" w:rsidP="001F6237">
      <w:pPr>
        <w:adjustRightInd w:val="0"/>
        <w:snapToGrid w:val="0"/>
        <w:spacing w:before="120"/>
        <w:jc w:val="both"/>
        <w:rPr>
          <w:b/>
          <w:lang w:val="de-DE"/>
        </w:rPr>
      </w:pPr>
    </w:p>
    <w:p w:rsidR="001F6237" w:rsidRDefault="001F6237" w:rsidP="001F6237">
      <w:pPr>
        <w:pStyle w:val="ColorfulList-Accent11"/>
        <w:tabs>
          <w:tab w:val="num" w:pos="700"/>
        </w:tabs>
        <w:adjustRightInd w:val="0"/>
        <w:snapToGrid w:val="0"/>
        <w:spacing w:after="0"/>
        <w:ind w:left="0"/>
        <w:contextualSpacing w:val="0"/>
        <w:jc w:val="center"/>
        <w:rPr>
          <w:rStyle w:val="Strong"/>
          <w:color w:val="000000"/>
          <w:szCs w:val="28"/>
        </w:rPr>
      </w:pPr>
      <w:r>
        <w:rPr>
          <w:b/>
          <w:lang w:val="de-DE"/>
        </w:rPr>
        <w:t xml:space="preserve">Kết quả </w:t>
      </w:r>
      <w:r w:rsidRPr="00D8285D">
        <w:rPr>
          <w:rStyle w:val="Strong"/>
          <w:color w:val="000000"/>
          <w:szCs w:val="28"/>
        </w:rPr>
        <w:t xml:space="preserve">phân bổ </w:t>
      </w:r>
      <w:r>
        <w:rPr>
          <w:rStyle w:val="Strong"/>
          <w:color w:val="000000"/>
          <w:szCs w:val="28"/>
        </w:rPr>
        <w:t>kế hoạch</w:t>
      </w:r>
      <w:r w:rsidRPr="00D8285D">
        <w:rPr>
          <w:rStyle w:val="Strong"/>
          <w:color w:val="000000"/>
          <w:szCs w:val="28"/>
        </w:rPr>
        <w:t xml:space="preserve"> vốn</w:t>
      </w:r>
      <w:r>
        <w:rPr>
          <w:rStyle w:val="Strong"/>
          <w:color w:val="000000"/>
          <w:szCs w:val="28"/>
        </w:rPr>
        <w:t xml:space="preserve"> ngân sách Trung ương</w:t>
      </w:r>
      <w:r w:rsidRPr="00D8285D">
        <w:rPr>
          <w:rStyle w:val="Strong"/>
          <w:color w:val="000000"/>
          <w:szCs w:val="28"/>
        </w:rPr>
        <w:t xml:space="preserve"> thực hiện Chương trình</w:t>
      </w:r>
      <w:r>
        <w:rPr>
          <w:rStyle w:val="Strong"/>
          <w:color w:val="000000"/>
          <w:szCs w:val="28"/>
        </w:rPr>
        <w:t xml:space="preserve"> MTQG xây dựng nông thôn mới năm…</w:t>
      </w:r>
    </w:p>
    <w:p w:rsidR="001F6237" w:rsidRDefault="001F6237" w:rsidP="001F6237">
      <w:pPr>
        <w:pStyle w:val="ColorfulList-Accent11"/>
        <w:tabs>
          <w:tab w:val="num" w:pos="700"/>
        </w:tabs>
        <w:adjustRightInd w:val="0"/>
        <w:snapToGrid w:val="0"/>
        <w:spacing w:after="0"/>
        <w:ind w:left="0"/>
        <w:contextualSpacing w:val="0"/>
        <w:jc w:val="center"/>
        <w:rPr>
          <w:rStyle w:val="Strong"/>
          <w:color w:val="000000"/>
          <w:szCs w:val="28"/>
        </w:rPr>
      </w:pPr>
      <w:r>
        <w:rPr>
          <w:rStyle w:val="Strong"/>
          <w:color w:val="000000"/>
          <w:szCs w:val="28"/>
        </w:rPr>
        <w:t>(Vốn sự nghiệp)</w:t>
      </w:r>
    </w:p>
    <w:p w:rsidR="001F6237" w:rsidRDefault="001F6237" w:rsidP="001F6237">
      <w:pPr>
        <w:pStyle w:val="ColorfulList-Accent11"/>
        <w:tabs>
          <w:tab w:val="num" w:pos="700"/>
        </w:tabs>
        <w:adjustRightInd w:val="0"/>
        <w:snapToGrid w:val="0"/>
        <w:spacing w:after="0"/>
        <w:ind w:left="0"/>
        <w:contextualSpacing w:val="0"/>
        <w:jc w:val="center"/>
        <w:rPr>
          <w:rStyle w:val="Strong"/>
          <w:color w:val="000000"/>
          <w:szCs w:val="28"/>
        </w:rPr>
      </w:pPr>
    </w:p>
    <w:p w:rsidR="001F6237" w:rsidRDefault="001F6237" w:rsidP="001F6237">
      <w:pPr>
        <w:pStyle w:val="ColorfulList-Accent11"/>
        <w:tabs>
          <w:tab w:val="num" w:pos="700"/>
        </w:tabs>
        <w:adjustRightInd w:val="0"/>
        <w:snapToGrid w:val="0"/>
        <w:spacing w:after="0"/>
        <w:ind w:left="0"/>
        <w:contextualSpacing w:val="0"/>
        <w:jc w:val="right"/>
        <w:rPr>
          <w:i/>
          <w:iCs/>
          <w:color w:val="000000"/>
          <w:sz w:val="24"/>
        </w:rPr>
      </w:pPr>
      <w:r>
        <w:rPr>
          <w:i/>
          <w:iCs/>
          <w:color w:val="000000"/>
          <w:sz w:val="24"/>
        </w:rPr>
        <w:t>Đơn vị: Triệu đồng</w:t>
      </w:r>
    </w:p>
    <w:p w:rsidR="001F6237" w:rsidRDefault="001F6237" w:rsidP="001F6237">
      <w:pPr>
        <w:pStyle w:val="ColorfulList-Accent11"/>
        <w:tabs>
          <w:tab w:val="num" w:pos="700"/>
        </w:tabs>
        <w:adjustRightInd w:val="0"/>
        <w:snapToGrid w:val="0"/>
        <w:spacing w:after="0"/>
        <w:ind w:left="0"/>
        <w:contextualSpacing w:val="0"/>
        <w:jc w:val="both"/>
        <w:rPr>
          <w:iCs/>
          <w:color w:val="000000"/>
          <w:sz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6224"/>
        <w:gridCol w:w="1559"/>
        <w:gridCol w:w="1560"/>
      </w:tblGrid>
      <w:tr w:rsidR="001F6237" w:rsidRPr="00B77218" w:rsidTr="00C215E1">
        <w:trPr>
          <w:trHeight w:val="1270"/>
        </w:trPr>
        <w:tc>
          <w:tcPr>
            <w:tcW w:w="581" w:type="dxa"/>
            <w:shd w:val="clear" w:color="auto" w:fill="auto"/>
            <w:vAlign w:val="center"/>
            <w:hideMark/>
          </w:tcPr>
          <w:p w:rsidR="001F6237" w:rsidRPr="00B77218" w:rsidRDefault="001F6237" w:rsidP="00C215E1">
            <w:pPr>
              <w:spacing w:after="0"/>
              <w:jc w:val="center"/>
              <w:rPr>
                <w:b/>
                <w:bCs/>
                <w:color w:val="000000"/>
              </w:rPr>
            </w:pPr>
            <w:r w:rsidRPr="00B77218">
              <w:rPr>
                <w:b/>
                <w:bCs/>
                <w:color w:val="000000"/>
              </w:rPr>
              <w:t>TT</w:t>
            </w:r>
          </w:p>
        </w:tc>
        <w:tc>
          <w:tcPr>
            <w:tcW w:w="6224" w:type="dxa"/>
            <w:shd w:val="clear" w:color="auto" w:fill="auto"/>
            <w:vAlign w:val="center"/>
            <w:hideMark/>
          </w:tcPr>
          <w:p w:rsidR="001F6237" w:rsidRPr="00B77218" w:rsidRDefault="001F6237" w:rsidP="00C215E1">
            <w:pPr>
              <w:spacing w:after="0"/>
              <w:jc w:val="center"/>
              <w:rPr>
                <w:b/>
                <w:bCs/>
                <w:color w:val="000000"/>
              </w:rPr>
            </w:pPr>
            <w:r>
              <w:rPr>
                <w:b/>
                <w:bCs/>
                <w:color w:val="000000"/>
              </w:rPr>
              <w:t>Nội dung</w:t>
            </w:r>
          </w:p>
        </w:tc>
        <w:tc>
          <w:tcPr>
            <w:tcW w:w="1559" w:type="dxa"/>
            <w:vAlign w:val="center"/>
          </w:tcPr>
          <w:p w:rsidR="001F6237" w:rsidRPr="00B77218" w:rsidRDefault="001F6237" w:rsidP="00C215E1">
            <w:pPr>
              <w:spacing w:after="0"/>
              <w:jc w:val="center"/>
              <w:rPr>
                <w:b/>
                <w:bCs/>
                <w:color w:val="000000"/>
              </w:rPr>
            </w:pPr>
            <w:r>
              <w:rPr>
                <w:b/>
                <w:bCs/>
                <w:color w:val="000000"/>
              </w:rPr>
              <w:t>Số tiền</w:t>
            </w:r>
          </w:p>
        </w:tc>
        <w:tc>
          <w:tcPr>
            <w:tcW w:w="1560" w:type="dxa"/>
            <w:shd w:val="clear" w:color="auto" w:fill="auto"/>
            <w:vAlign w:val="center"/>
            <w:hideMark/>
          </w:tcPr>
          <w:p w:rsidR="001F6237" w:rsidRPr="00B77218" w:rsidRDefault="001F6237" w:rsidP="00C215E1">
            <w:pPr>
              <w:spacing w:after="0"/>
              <w:jc w:val="center"/>
              <w:rPr>
                <w:b/>
                <w:bCs/>
                <w:color w:val="000000"/>
              </w:rPr>
            </w:pPr>
            <w:r w:rsidRPr="00B77218">
              <w:rPr>
                <w:b/>
                <w:bCs/>
                <w:color w:val="000000"/>
              </w:rPr>
              <w:t>Ghi chú</w:t>
            </w:r>
          </w:p>
        </w:tc>
      </w:tr>
      <w:tr w:rsidR="001F6237" w:rsidRPr="00B77218" w:rsidTr="00C215E1">
        <w:trPr>
          <w:trHeight w:val="435"/>
        </w:trPr>
        <w:tc>
          <w:tcPr>
            <w:tcW w:w="581" w:type="dxa"/>
            <w:shd w:val="clear" w:color="auto" w:fill="auto"/>
            <w:noWrap/>
            <w:vAlign w:val="center"/>
          </w:tcPr>
          <w:p w:rsidR="001F6237" w:rsidRPr="00D02E06" w:rsidRDefault="001F6237" w:rsidP="00C215E1">
            <w:pPr>
              <w:spacing w:after="0"/>
              <w:jc w:val="center"/>
              <w:rPr>
                <w:b/>
                <w:color w:val="000000"/>
              </w:rPr>
            </w:pPr>
          </w:p>
        </w:tc>
        <w:tc>
          <w:tcPr>
            <w:tcW w:w="6224" w:type="dxa"/>
            <w:shd w:val="clear" w:color="auto" w:fill="auto"/>
            <w:noWrap/>
            <w:vAlign w:val="center"/>
          </w:tcPr>
          <w:p w:rsidR="001F6237" w:rsidRDefault="001F6237" w:rsidP="00C215E1">
            <w:pPr>
              <w:spacing w:after="0"/>
              <w:rPr>
                <w:b/>
                <w:bCs/>
                <w:color w:val="000000"/>
              </w:rPr>
            </w:pPr>
            <w:r>
              <w:rPr>
                <w:b/>
                <w:bCs/>
                <w:color w:val="000000"/>
              </w:rPr>
              <w:t>TỔNG CỘNG</w:t>
            </w:r>
          </w:p>
        </w:tc>
        <w:tc>
          <w:tcPr>
            <w:tcW w:w="1559" w:type="dxa"/>
          </w:tcPr>
          <w:p w:rsidR="001F6237" w:rsidRPr="00B77218" w:rsidRDefault="001F6237" w:rsidP="00C215E1">
            <w:pPr>
              <w:spacing w:after="0"/>
              <w:rPr>
                <w:color w:val="000000"/>
              </w:rPr>
            </w:pPr>
          </w:p>
        </w:tc>
        <w:tc>
          <w:tcPr>
            <w:tcW w:w="1560" w:type="dxa"/>
            <w:shd w:val="clear" w:color="auto" w:fill="auto"/>
            <w:noWrap/>
            <w:vAlign w:val="center"/>
          </w:tcPr>
          <w:p w:rsidR="001F6237" w:rsidRPr="00B77218" w:rsidRDefault="001F6237" w:rsidP="00C215E1">
            <w:pPr>
              <w:spacing w:after="0"/>
              <w:rPr>
                <w:color w:val="000000"/>
              </w:rPr>
            </w:pPr>
          </w:p>
        </w:tc>
      </w:tr>
      <w:tr w:rsidR="001F6237" w:rsidRPr="00B77218" w:rsidTr="00C215E1">
        <w:trPr>
          <w:trHeight w:val="435"/>
        </w:trPr>
        <w:tc>
          <w:tcPr>
            <w:tcW w:w="581" w:type="dxa"/>
            <w:shd w:val="clear" w:color="auto" w:fill="auto"/>
            <w:noWrap/>
            <w:vAlign w:val="center"/>
          </w:tcPr>
          <w:p w:rsidR="001F6237" w:rsidRPr="00B77218" w:rsidRDefault="001F6237" w:rsidP="00C215E1">
            <w:pPr>
              <w:spacing w:after="0"/>
              <w:jc w:val="center"/>
              <w:rPr>
                <w:b/>
                <w:color w:val="000000"/>
              </w:rPr>
            </w:pPr>
            <w:r w:rsidRPr="00D02E06">
              <w:rPr>
                <w:b/>
                <w:color w:val="000000"/>
              </w:rPr>
              <w:t>I</w:t>
            </w:r>
          </w:p>
        </w:tc>
        <w:tc>
          <w:tcPr>
            <w:tcW w:w="6224" w:type="dxa"/>
            <w:shd w:val="clear" w:color="auto" w:fill="auto"/>
            <w:noWrap/>
            <w:vAlign w:val="center"/>
          </w:tcPr>
          <w:p w:rsidR="001F6237" w:rsidRPr="00B77218" w:rsidRDefault="001F6237" w:rsidP="00C215E1">
            <w:pPr>
              <w:spacing w:after="0"/>
              <w:rPr>
                <w:b/>
                <w:bCs/>
                <w:color w:val="000000"/>
              </w:rPr>
            </w:pPr>
            <w:r>
              <w:rPr>
                <w:b/>
                <w:bCs/>
                <w:color w:val="000000"/>
              </w:rPr>
              <w:t>Vốn bố trí cho cấp tỉnh, huyện</w:t>
            </w:r>
          </w:p>
        </w:tc>
        <w:tc>
          <w:tcPr>
            <w:tcW w:w="1559" w:type="dxa"/>
          </w:tcPr>
          <w:p w:rsidR="001F6237" w:rsidRPr="00B77218" w:rsidRDefault="001F6237" w:rsidP="00C215E1">
            <w:pPr>
              <w:spacing w:after="0"/>
              <w:rPr>
                <w:color w:val="000000"/>
              </w:rPr>
            </w:pPr>
          </w:p>
        </w:tc>
        <w:tc>
          <w:tcPr>
            <w:tcW w:w="1560" w:type="dxa"/>
            <w:shd w:val="clear" w:color="auto" w:fill="auto"/>
            <w:noWrap/>
            <w:vAlign w:val="center"/>
          </w:tcPr>
          <w:p w:rsidR="001F6237" w:rsidRPr="00B77218" w:rsidRDefault="001F6237" w:rsidP="00C215E1">
            <w:pPr>
              <w:spacing w:after="0"/>
              <w:rPr>
                <w:color w:val="000000"/>
              </w:rPr>
            </w:pPr>
          </w:p>
        </w:tc>
      </w:tr>
      <w:tr w:rsidR="001F6237" w:rsidRPr="00B77218" w:rsidTr="00C215E1">
        <w:trPr>
          <w:trHeight w:val="435"/>
        </w:trPr>
        <w:tc>
          <w:tcPr>
            <w:tcW w:w="581" w:type="dxa"/>
            <w:shd w:val="clear" w:color="auto" w:fill="auto"/>
            <w:noWrap/>
            <w:vAlign w:val="center"/>
          </w:tcPr>
          <w:p w:rsidR="001F6237" w:rsidRPr="00B77218" w:rsidRDefault="001F6237" w:rsidP="00C215E1">
            <w:pPr>
              <w:spacing w:after="0"/>
              <w:jc w:val="center"/>
              <w:rPr>
                <w:bCs/>
                <w:color w:val="000000"/>
              </w:rPr>
            </w:pPr>
            <w:r w:rsidRPr="008138AF">
              <w:rPr>
                <w:bCs/>
                <w:color w:val="000000"/>
              </w:rPr>
              <w:t>1</w:t>
            </w:r>
          </w:p>
        </w:tc>
        <w:tc>
          <w:tcPr>
            <w:tcW w:w="6224" w:type="dxa"/>
            <w:shd w:val="clear" w:color="auto" w:fill="auto"/>
            <w:noWrap/>
            <w:vAlign w:val="center"/>
          </w:tcPr>
          <w:p w:rsidR="001F6237" w:rsidRPr="00B77218" w:rsidRDefault="001F6237" w:rsidP="00C215E1">
            <w:pPr>
              <w:spacing w:after="0"/>
              <w:rPr>
                <w:b/>
                <w:bCs/>
                <w:color w:val="000000"/>
              </w:rPr>
            </w:pPr>
            <w:r w:rsidRPr="00EF5377">
              <w:rPr>
                <w:color w:val="000000"/>
                <w:kern w:val="24"/>
                <w:szCs w:val="28"/>
                <w:lang w:val="de-DE"/>
              </w:rPr>
              <w:t xml:space="preserve">Hỗ trợ phát triển sản xuất liên kết theo chuỗi giá trị </w:t>
            </w:r>
          </w:p>
        </w:tc>
        <w:tc>
          <w:tcPr>
            <w:tcW w:w="1559" w:type="dxa"/>
          </w:tcPr>
          <w:p w:rsidR="001F6237" w:rsidRPr="00B77218" w:rsidRDefault="001F6237" w:rsidP="00C215E1">
            <w:pPr>
              <w:spacing w:after="0"/>
              <w:rPr>
                <w:color w:val="000000"/>
              </w:rPr>
            </w:pPr>
          </w:p>
        </w:tc>
        <w:tc>
          <w:tcPr>
            <w:tcW w:w="1560" w:type="dxa"/>
            <w:shd w:val="clear" w:color="auto" w:fill="auto"/>
            <w:noWrap/>
            <w:vAlign w:val="center"/>
          </w:tcPr>
          <w:p w:rsidR="001F6237" w:rsidRPr="00B77218" w:rsidRDefault="001F6237" w:rsidP="00C215E1">
            <w:pPr>
              <w:spacing w:after="0"/>
              <w:rPr>
                <w:color w:val="000000"/>
              </w:rPr>
            </w:pPr>
          </w:p>
        </w:tc>
      </w:tr>
      <w:tr w:rsidR="001F6237" w:rsidRPr="00B77218" w:rsidTr="00C215E1">
        <w:trPr>
          <w:trHeight w:val="435"/>
        </w:trPr>
        <w:tc>
          <w:tcPr>
            <w:tcW w:w="581" w:type="dxa"/>
            <w:shd w:val="clear" w:color="auto" w:fill="auto"/>
            <w:noWrap/>
            <w:vAlign w:val="center"/>
          </w:tcPr>
          <w:p w:rsidR="001F6237" w:rsidRPr="00B77218" w:rsidRDefault="001F6237" w:rsidP="00C215E1">
            <w:pPr>
              <w:spacing w:after="0"/>
              <w:jc w:val="center"/>
              <w:rPr>
                <w:color w:val="000000"/>
              </w:rPr>
            </w:pPr>
            <w:r w:rsidRPr="008138AF">
              <w:rPr>
                <w:color w:val="000000"/>
              </w:rPr>
              <w:t>2</w:t>
            </w:r>
          </w:p>
        </w:tc>
        <w:tc>
          <w:tcPr>
            <w:tcW w:w="6224" w:type="dxa"/>
            <w:shd w:val="clear" w:color="auto" w:fill="auto"/>
            <w:noWrap/>
            <w:vAlign w:val="center"/>
          </w:tcPr>
          <w:p w:rsidR="001F6237" w:rsidRPr="00B77218" w:rsidRDefault="001F6237" w:rsidP="00C215E1">
            <w:pPr>
              <w:spacing w:after="0"/>
              <w:rPr>
                <w:color w:val="000000"/>
              </w:rPr>
            </w:pPr>
            <w:r>
              <w:rPr>
                <w:color w:val="000000"/>
                <w:kern w:val="24"/>
                <w:szCs w:val="28"/>
                <w:lang w:val="de-DE"/>
              </w:rPr>
              <w:t>H</w:t>
            </w:r>
            <w:r w:rsidRPr="00EF5377">
              <w:rPr>
                <w:color w:val="000000"/>
                <w:kern w:val="24"/>
                <w:szCs w:val="28"/>
                <w:lang w:val="de-DE"/>
              </w:rPr>
              <w:t>ỗ trợ phát triển</w:t>
            </w:r>
            <w:r>
              <w:rPr>
                <w:color w:val="000000"/>
                <w:kern w:val="24"/>
                <w:szCs w:val="28"/>
                <w:lang w:val="de-DE"/>
              </w:rPr>
              <w:t xml:space="preserve"> các hình thức tổ chức sản xuất</w:t>
            </w:r>
          </w:p>
        </w:tc>
        <w:tc>
          <w:tcPr>
            <w:tcW w:w="1559" w:type="dxa"/>
          </w:tcPr>
          <w:p w:rsidR="001F6237" w:rsidRPr="00B77218" w:rsidRDefault="001F6237" w:rsidP="00C215E1">
            <w:pPr>
              <w:spacing w:after="0"/>
              <w:rPr>
                <w:color w:val="000000"/>
              </w:rPr>
            </w:pPr>
          </w:p>
        </w:tc>
        <w:tc>
          <w:tcPr>
            <w:tcW w:w="1560" w:type="dxa"/>
            <w:shd w:val="clear" w:color="auto" w:fill="auto"/>
            <w:noWrap/>
            <w:vAlign w:val="center"/>
          </w:tcPr>
          <w:p w:rsidR="001F6237" w:rsidRPr="00B77218" w:rsidRDefault="001F6237" w:rsidP="00C215E1">
            <w:pPr>
              <w:spacing w:after="0"/>
              <w:rPr>
                <w:color w:val="000000"/>
              </w:rPr>
            </w:pPr>
          </w:p>
        </w:tc>
      </w:tr>
      <w:tr w:rsidR="001F6237" w:rsidRPr="00B77218" w:rsidTr="00C215E1">
        <w:trPr>
          <w:trHeight w:val="435"/>
        </w:trPr>
        <w:tc>
          <w:tcPr>
            <w:tcW w:w="581" w:type="dxa"/>
            <w:shd w:val="clear" w:color="auto" w:fill="auto"/>
            <w:noWrap/>
            <w:vAlign w:val="center"/>
          </w:tcPr>
          <w:p w:rsidR="001F6237" w:rsidRPr="00B77218" w:rsidRDefault="001F6237" w:rsidP="00C215E1">
            <w:pPr>
              <w:spacing w:after="0"/>
              <w:jc w:val="center"/>
              <w:rPr>
                <w:color w:val="000000"/>
              </w:rPr>
            </w:pPr>
            <w:r w:rsidRPr="008138AF">
              <w:rPr>
                <w:color w:val="000000"/>
              </w:rPr>
              <w:t>3</w:t>
            </w:r>
          </w:p>
        </w:tc>
        <w:tc>
          <w:tcPr>
            <w:tcW w:w="6224" w:type="dxa"/>
            <w:shd w:val="clear" w:color="auto" w:fill="auto"/>
            <w:noWrap/>
            <w:vAlign w:val="center"/>
          </w:tcPr>
          <w:p w:rsidR="001F6237" w:rsidRPr="00B77218" w:rsidRDefault="001F6237" w:rsidP="00C215E1">
            <w:pPr>
              <w:spacing w:after="0"/>
              <w:rPr>
                <w:iCs/>
                <w:color w:val="000000"/>
              </w:rPr>
            </w:pPr>
            <w:r>
              <w:rPr>
                <w:color w:val="000000"/>
                <w:kern w:val="24"/>
                <w:szCs w:val="28"/>
                <w:lang w:val="de-DE"/>
              </w:rPr>
              <w:t>Đ</w:t>
            </w:r>
            <w:r w:rsidRPr="00EF5377">
              <w:rPr>
                <w:color w:val="000000"/>
                <w:kern w:val="24"/>
                <w:szCs w:val="28"/>
                <w:lang w:val="de-DE"/>
              </w:rPr>
              <w:t xml:space="preserve">ào </w:t>
            </w:r>
            <w:r>
              <w:rPr>
                <w:color w:val="000000"/>
                <w:kern w:val="24"/>
                <w:szCs w:val="28"/>
                <w:lang w:val="de-DE"/>
              </w:rPr>
              <w:t>tạo nghề cho lao động nông thôn</w:t>
            </w:r>
          </w:p>
        </w:tc>
        <w:tc>
          <w:tcPr>
            <w:tcW w:w="1559" w:type="dxa"/>
          </w:tcPr>
          <w:p w:rsidR="001F6237" w:rsidRPr="00B77218" w:rsidRDefault="001F6237" w:rsidP="00C215E1">
            <w:pPr>
              <w:spacing w:after="0"/>
              <w:rPr>
                <w:color w:val="000000"/>
              </w:rPr>
            </w:pPr>
          </w:p>
        </w:tc>
        <w:tc>
          <w:tcPr>
            <w:tcW w:w="1560" w:type="dxa"/>
            <w:shd w:val="clear" w:color="auto" w:fill="auto"/>
            <w:noWrap/>
            <w:vAlign w:val="center"/>
          </w:tcPr>
          <w:p w:rsidR="001F6237" w:rsidRPr="00B77218" w:rsidRDefault="001F6237" w:rsidP="00C215E1">
            <w:pPr>
              <w:spacing w:after="0"/>
              <w:rPr>
                <w:color w:val="000000"/>
              </w:rPr>
            </w:pPr>
          </w:p>
        </w:tc>
      </w:tr>
      <w:tr w:rsidR="001F6237" w:rsidRPr="00B77218" w:rsidTr="00C215E1">
        <w:trPr>
          <w:trHeight w:val="435"/>
        </w:trPr>
        <w:tc>
          <w:tcPr>
            <w:tcW w:w="581" w:type="dxa"/>
            <w:shd w:val="clear" w:color="auto" w:fill="auto"/>
            <w:noWrap/>
            <w:vAlign w:val="center"/>
          </w:tcPr>
          <w:p w:rsidR="001F6237" w:rsidRPr="00B77218" w:rsidRDefault="001F6237" w:rsidP="00C215E1">
            <w:pPr>
              <w:spacing w:after="0"/>
              <w:jc w:val="center"/>
              <w:rPr>
                <w:color w:val="000000"/>
              </w:rPr>
            </w:pPr>
            <w:r w:rsidRPr="008138AF">
              <w:rPr>
                <w:color w:val="000000"/>
              </w:rPr>
              <w:t>4</w:t>
            </w:r>
          </w:p>
        </w:tc>
        <w:tc>
          <w:tcPr>
            <w:tcW w:w="6224" w:type="dxa"/>
            <w:shd w:val="clear" w:color="auto" w:fill="auto"/>
            <w:noWrap/>
            <w:vAlign w:val="center"/>
          </w:tcPr>
          <w:p w:rsidR="001F6237" w:rsidRPr="00B77218" w:rsidRDefault="001F6237" w:rsidP="00C215E1">
            <w:pPr>
              <w:spacing w:after="0"/>
              <w:rPr>
                <w:iCs/>
                <w:color w:val="000000"/>
              </w:rPr>
            </w:pPr>
            <w:r>
              <w:rPr>
                <w:color w:val="000000"/>
                <w:kern w:val="24"/>
                <w:szCs w:val="28"/>
                <w:lang w:val="de-DE"/>
              </w:rPr>
              <w:t>H</w:t>
            </w:r>
            <w:r w:rsidRPr="00EF5377">
              <w:rPr>
                <w:color w:val="000000"/>
                <w:kern w:val="24"/>
                <w:szCs w:val="28"/>
                <w:lang w:val="de-DE"/>
              </w:rPr>
              <w:t xml:space="preserve">ỗ trợ </w:t>
            </w:r>
            <w:r>
              <w:rPr>
                <w:color w:val="000000"/>
                <w:kern w:val="24"/>
                <w:szCs w:val="28"/>
                <w:lang w:val="de-DE"/>
              </w:rPr>
              <w:t>phát triển ngành nghề nông thôn</w:t>
            </w:r>
          </w:p>
        </w:tc>
        <w:tc>
          <w:tcPr>
            <w:tcW w:w="1559" w:type="dxa"/>
          </w:tcPr>
          <w:p w:rsidR="001F6237" w:rsidRPr="00B77218" w:rsidRDefault="001F6237" w:rsidP="00C215E1">
            <w:pPr>
              <w:spacing w:after="0"/>
              <w:rPr>
                <w:color w:val="000000"/>
              </w:rPr>
            </w:pPr>
          </w:p>
        </w:tc>
        <w:tc>
          <w:tcPr>
            <w:tcW w:w="1560" w:type="dxa"/>
            <w:shd w:val="clear" w:color="auto" w:fill="auto"/>
            <w:noWrap/>
            <w:vAlign w:val="center"/>
          </w:tcPr>
          <w:p w:rsidR="001F6237" w:rsidRPr="00B77218" w:rsidRDefault="001F6237" w:rsidP="00C215E1">
            <w:pPr>
              <w:spacing w:after="0"/>
              <w:rPr>
                <w:color w:val="000000"/>
              </w:rPr>
            </w:pPr>
          </w:p>
        </w:tc>
      </w:tr>
      <w:tr w:rsidR="001F6237" w:rsidRPr="00B77218" w:rsidTr="00C215E1">
        <w:trPr>
          <w:trHeight w:val="435"/>
        </w:trPr>
        <w:tc>
          <w:tcPr>
            <w:tcW w:w="581" w:type="dxa"/>
            <w:shd w:val="clear" w:color="auto" w:fill="auto"/>
            <w:noWrap/>
            <w:vAlign w:val="center"/>
          </w:tcPr>
          <w:p w:rsidR="001F6237" w:rsidRPr="00B77218" w:rsidRDefault="001F6237" w:rsidP="00C215E1">
            <w:pPr>
              <w:spacing w:after="0"/>
              <w:jc w:val="center"/>
              <w:rPr>
                <w:color w:val="000000"/>
              </w:rPr>
            </w:pPr>
            <w:r w:rsidRPr="008138AF">
              <w:rPr>
                <w:color w:val="000000"/>
              </w:rPr>
              <w:t>5</w:t>
            </w:r>
          </w:p>
        </w:tc>
        <w:tc>
          <w:tcPr>
            <w:tcW w:w="6224" w:type="dxa"/>
            <w:shd w:val="clear" w:color="auto" w:fill="auto"/>
            <w:noWrap/>
            <w:vAlign w:val="center"/>
          </w:tcPr>
          <w:p w:rsidR="001F6237" w:rsidRPr="00B77218" w:rsidRDefault="001F6237" w:rsidP="00C215E1">
            <w:pPr>
              <w:spacing w:after="0"/>
              <w:rPr>
                <w:iCs/>
                <w:color w:val="000000"/>
              </w:rPr>
            </w:pPr>
            <w:r>
              <w:rPr>
                <w:color w:val="000000"/>
                <w:kern w:val="24"/>
                <w:szCs w:val="28"/>
                <w:lang w:val="de-DE"/>
              </w:rPr>
              <w:t>Môi trường</w:t>
            </w:r>
          </w:p>
        </w:tc>
        <w:tc>
          <w:tcPr>
            <w:tcW w:w="1559" w:type="dxa"/>
          </w:tcPr>
          <w:p w:rsidR="001F6237" w:rsidRPr="00B77218" w:rsidRDefault="001F6237" w:rsidP="00C215E1">
            <w:pPr>
              <w:spacing w:after="0"/>
              <w:rPr>
                <w:color w:val="000000"/>
              </w:rPr>
            </w:pPr>
          </w:p>
        </w:tc>
        <w:tc>
          <w:tcPr>
            <w:tcW w:w="1560" w:type="dxa"/>
            <w:shd w:val="clear" w:color="auto" w:fill="auto"/>
            <w:noWrap/>
            <w:vAlign w:val="center"/>
          </w:tcPr>
          <w:p w:rsidR="001F6237" w:rsidRPr="00B77218" w:rsidRDefault="001F6237" w:rsidP="00C215E1">
            <w:pPr>
              <w:spacing w:after="0"/>
              <w:rPr>
                <w:color w:val="000000"/>
              </w:rPr>
            </w:pPr>
          </w:p>
        </w:tc>
      </w:tr>
      <w:tr w:rsidR="001F6237" w:rsidRPr="00B77218" w:rsidTr="00C215E1">
        <w:trPr>
          <w:trHeight w:val="435"/>
        </w:trPr>
        <w:tc>
          <w:tcPr>
            <w:tcW w:w="581" w:type="dxa"/>
            <w:shd w:val="clear" w:color="auto" w:fill="auto"/>
            <w:noWrap/>
            <w:vAlign w:val="center"/>
          </w:tcPr>
          <w:p w:rsidR="001F6237" w:rsidRPr="00B77218" w:rsidRDefault="001F6237" w:rsidP="00C215E1">
            <w:pPr>
              <w:spacing w:after="0"/>
              <w:jc w:val="center"/>
              <w:rPr>
                <w:color w:val="000000"/>
              </w:rPr>
            </w:pPr>
            <w:r w:rsidRPr="008138AF">
              <w:rPr>
                <w:color w:val="000000"/>
              </w:rPr>
              <w:t>6</w:t>
            </w:r>
          </w:p>
        </w:tc>
        <w:tc>
          <w:tcPr>
            <w:tcW w:w="6224" w:type="dxa"/>
            <w:shd w:val="clear" w:color="auto" w:fill="auto"/>
            <w:noWrap/>
            <w:vAlign w:val="center"/>
          </w:tcPr>
          <w:p w:rsidR="001F6237" w:rsidRPr="00B77218" w:rsidRDefault="001F6237" w:rsidP="00C215E1">
            <w:pPr>
              <w:spacing w:after="0"/>
              <w:rPr>
                <w:iCs/>
                <w:color w:val="000000"/>
              </w:rPr>
            </w:pPr>
            <w:r>
              <w:rPr>
                <w:color w:val="000000"/>
                <w:kern w:val="24"/>
                <w:szCs w:val="28"/>
                <w:lang w:val="de-DE"/>
              </w:rPr>
              <w:t>P</w:t>
            </w:r>
            <w:r w:rsidRPr="00EF5377">
              <w:rPr>
                <w:color w:val="000000"/>
                <w:kern w:val="24"/>
                <w:szCs w:val="28"/>
                <w:lang w:val="de-DE"/>
              </w:rPr>
              <w:t>hát triển giáo dục ở nông thôn</w:t>
            </w:r>
          </w:p>
        </w:tc>
        <w:tc>
          <w:tcPr>
            <w:tcW w:w="1559" w:type="dxa"/>
          </w:tcPr>
          <w:p w:rsidR="001F6237" w:rsidRPr="00B77218" w:rsidRDefault="001F6237" w:rsidP="00C215E1">
            <w:pPr>
              <w:spacing w:after="0"/>
              <w:rPr>
                <w:color w:val="000000"/>
              </w:rPr>
            </w:pPr>
          </w:p>
        </w:tc>
        <w:tc>
          <w:tcPr>
            <w:tcW w:w="1560" w:type="dxa"/>
            <w:shd w:val="clear" w:color="auto" w:fill="auto"/>
            <w:noWrap/>
            <w:vAlign w:val="center"/>
          </w:tcPr>
          <w:p w:rsidR="001F6237" w:rsidRPr="00B77218" w:rsidRDefault="001F6237" w:rsidP="00C215E1">
            <w:pPr>
              <w:spacing w:after="0"/>
              <w:rPr>
                <w:color w:val="000000"/>
              </w:rPr>
            </w:pPr>
          </w:p>
        </w:tc>
      </w:tr>
      <w:tr w:rsidR="001F6237" w:rsidRPr="00D02E06" w:rsidTr="00C215E1">
        <w:trPr>
          <w:trHeight w:val="435"/>
        </w:trPr>
        <w:tc>
          <w:tcPr>
            <w:tcW w:w="581" w:type="dxa"/>
            <w:shd w:val="clear" w:color="auto" w:fill="auto"/>
            <w:noWrap/>
            <w:vAlign w:val="center"/>
          </w:tcPr>
          <w:p w:rsidR="001F6237" w:rsidRPr="00B77218" w:rsidRDefault="001F6237" w:rsidP="00C215E1">
            <w:pPr>
              <w:spacing w:after="0"/>
              <w:jc w:val="center"/>
              <w:rPr>
                <w:color w:val="000000"/>
                <w:kern w:val="24"/>
                <w:szCs w:val="28"/>
                <w:lang w:val="de-DE"/>
              </w:rPr>
            </w:pPr>
            <w:r w:rsidRPr="008138AF">
              <w:rPr>
                <w:color w:val="000000"/>
                <w:kern w:val="24"/>
                <w:szCs w:val="28"/>
                <w:lang w:val="de-DE"/>
              </w:rPr>
              <w:t>7</w:t>
            </w:r>
          </w:p>
        </w:tc>
        <w:tc>
          <w:tcPr>
            <w:tcW w:w="6224" w:type="dxa"/>
            <w:shd w:val="clear" w:color="auto" w:fill="auto"/>
            <w:noWrap/>
            <w:vAlign w:val="center"/>
          </w:tcPr>
          <w:p w:rsidR="001F6237" w:rsidRPr="00B77218" w:rsidRDefault="001F6237" w:rsidP="00C215E1">
            <w:pPr>
              <w:spacing w:after="0"/>
              <w:rPr>
                <w:color w:val="000000"/>
                <w:kern w:val="24"/>
                <w:szCs w:val="28"/>
                <w:lang w:val="de-DE"/>
              </w:rPr>
            </w:pPr>
            <w:r w:rsidRPr="00D02E06">
              <w:rPr>
                <w:color w:val="000000"/>
                <w:kern w:val="24"/>
                <w:szCs w:val="28"/>
                <w:lang w:val="de-DE"/>
              </w:rPr>
              <w:t>Nội dung khác</w:t>
            </w:r>
          </w:p>
        </w:tc>
        <w:tc>
          <w:tcPr>
            <w:tcW w:w="1559" w:type="dxa"/>
          </w:tcPr>
          <w:p w:rsidR="001F6237" w:rsidRPr="00D02E06" w:rsidRDefault="001F6237" w:rsidP="00C215E1">
            <w:pPr>
              <w:spacing w:after="0"/>
              <w:rPr>
                <w:color w:val="000000"/>
                <w:kern w:val="24"/>
                <w:szCs w:val="28"/>
                <w:lang w:val="de-DE"/>
              </w:rPr>
            </w:pPr>
          </w:p>
        </w:tc>
        <w:tc>
          <w:tcPr>
            <w:tcW w:w="1560" w:type="dxa"/>
            <w:shd w:val="clear" w:color="auto" w:fill="auto"/>
            <w:noWrap/>
            <w:vAlign w:val="center"/>
          </w:tcPr>
          <w:p w:rsidR="001F6237" w:rsidRPr="00B77218" w:rsidRDefault="001F6237" w:rsidP="00C215E1">
            <w:pPr>
              <w:spacing w:after="0"/>
              <w:rPr>
                <w:color w:val="000000"/>
                <w:kern w:val="24"/>
                <w:szCs w:val="28"/>
                <w:lang w:val="de-DE"/>
              </w:rPr>
            </w:pPr>
          </w:p>
        </w:tc>
      </w:tr>
      <w:tr w:rsidR="001F6237" w:rsidRPr="008138AF" w:rsidTr="00C215E1">
        <w:trPr>
          <w:trHeight w:val="435"/>
        </w:trPr>
        <w:tc>
          <w:tcPr>
            <w:tcW w:w="581" w:type="dxa"/>
            <w:shd w:val="clear" w:color="auto" w:fill="auto"/>
            <w:noWrap/>
            <w:vAlign w:val="center"/>
          </w:tcPr>
          <w:p w:rsidR="001F6237" w:rsidRPr="00B77218" w:rsidRDefault="001F6237" w:rsidP="00C215E1">
            <w:pPr>
              <w:spacing w:after="0"/>
              <w:jc w:val="center"/>
              <w:rPr>
                <w:b/>
                <w:color w:val="000000"/>
              </w:rPr>
            </w:pPr>
            <w:r>
              <w:rPr>
                <w:b/>
                <w:color w:val="000000"/>
              </w:rPr>
              <w:t>II</w:t>
            </w:r>
          </w:p>
        </w:tc>
        <w:tc>
          <w:tcPr>
            <w:tcW w:w="6224" w:type="dxa"/>
            <w:shd w:val="clear" w:color="auto" w:fill="auto"/>
            <w:noWrap/>
            <w:vAlign w:val="center"/>
          </w:tcPr>
          <w:p w:rsidR="001F6237" w:rsidRPr="00B77218" w:rsidRDefault="001F6237" w:rsidP="00C215E1">
            <w:pPr>
              <w:spacing w:after="0"/>
              <w:rPr>
                <w:b/>
                <w:color w:val="000000"/>
              </w:rPr>
            </w:pPr>
            <w:r w:rsidRPr="008138AF">
              <w:rPr>
                <w:b/>
                <w:color w:val="000000"/>
              </w:rPr>
              <w:t>Hoạt động của Ban chỉ đạo các cấp</w:t>
            </w:r>
          </w:p>
        </w:tc>
        <w:tc>
          <w:tcPr>
            <w:tcW w:w="1559" w:type="dxa"/>
          </w:tcPr>
          <w:p w:rsidR="001F6237" w:rsidRPr="008138AF" w:rsidRDefault="001F6237" w:rsidP="00C215E1">
            <w:pPr>
              <w:spacing w:after="0"/>
              <w:rPr>
                <w:b/>
                <w:color w:val="000000"/>
              </w:rPr>
            </w:pPr>
          </w:p>
        </w:tc>
        <w:tc>
          <w:tcPr>
            <w:tcW w:w="1560" w:type="dxa"/>
            <w:shd w:val="clear" w:color="auto" w:fill="auto"/>
            <w:noWrap/>
            <w:vAlign w:val="center"/>
          </w:tcPr>
          <w:p w:rsidR="001F6237" w:rsidRPr="00B77218" w:rsidRDefault="001F6237" w:rsidP="00C215E1">
            <w:pPr>
              <w:spacing w:after="0"/>
              <w:rPr>
                <w:b/>
                <w:color w:val="000000"/>
              </w:rPr>
            </w:pPr>
          </w:p>
        </w:tc>
      </w:tr>
      <w:tr w:rsidR="001F6237" w:rsidRPr="00B77218" w:rsidTr="00C215E1">
        <w:trPr>
          <w:trHeight w:val="435"/>
        </w:trPr>
        <w:tc>
          <w:tcPr>
            <w:tcW w:w="581" w:type="dxa"/>
            <w:shd w:val="clear" w:color="auto" w:fill="auto"/>
            <w:noWrap/>
            <w:vAlign w:val="center"/>
          </w:tcPr>
          <w:p w:rsidR="001F6237" w:rsidRPr="00B77218" w:rsidRDefault="001F6237" w:rsidP="00C215E1">
            <w:pPr>
              <w:spacing w:after="0"/>
              <w:jc w:val="center"/>
              <w:rPr>
                <w:b/>
                <w:bCs/>
                <w:color w:val="000000"/>
              </w:rPr>
            </w:pPr>
            <w:r>
              <w:rPr>
                <w:b/>
                <w:bCs/>
                <w:color w:val="000000"/>
              </w:rPr>
              <w:t>III</w:t>
            </w:r>
          </w:p>
        </w:tc>
        <w:tc>
          <w:tcPr>
            <w:tcW w:w="6224" w:type="dxa"/>
            <w:shd w:val="clear" w:color="auto" w:fill="auto"/>
            <w:noWrap/>
            <w:vAlign w:val="center"/>
          </w:tcPr>
          <w:p w:rsidR="001F6237" w:rsidRPr="00B77218" w:rsidRDefault="001F6237" w:rsidP="00C215E1">
            <w:pPr>
              <w:spacing w:after="0"/>
              <w:rPr>
                <w:b/>
                <w:bCs/>
                <w:color w:val="000000"/>
              </w:rPr>
            </w:pPr>
            <w:r>
              <w:rPr>
                <w:b/>
                <w:bCs/>
                <w:color w:val="000000"/>
              </w:rPr>
              <w:t>Vốn bố trí cho cấp xã</w:t>
            </w:r>
          </w:p>
        </w:tc>
        <w:tc>
          <w:tcPr>
            <w:tcW w:w="1559" w:type="dxa"/>
          </w:tcPr>
          <w:p w:rsidR="001F6237" w:rsidRPr="00B77218" w:rsidRDefault="001F6237" w:rsidP="00C215E1">
            <w:pPr>
              <w:spacing w:after="0"/>
              <w:rPr>
                <w:color w:val="000000"/>
              </w:rPr>
            </w:pPr>
          </w:p>
        </w:tc>
        <w:tc>
          <w:tcPr>
            <w:tcW w:w="1560" w:type="dxa"/>
            <w:shd w:val="clear" w:color="auto" w:fill="auto"/>
            <w:noWrap/>
            <w:vAlign w:val="center"/>
          </w:tcPr>
          <w:p w:rsidR="001F6237" w:rsidRPr="00B77218" w:rsidRDefault="001F6237" w:rsidP="00C215E1">
            <w:pPr>
              <w:spacing w:after="0"/>
              <w:rPr>
                <w:color w:val="000000"/>
              </w:rPr>
            </w:pPr>
          </w:p>
        </w:tc>
      </w:tr>
      <w:tr w:rsidR="001F6237" w:rsidRPr="008138AF" w:rsidTr="00C215E1">
        <w:trPr>
          <w:trHeight w:val="435"/>
        </w:trPr>
        <w:tc>
          <w:tcPr>
            <w:tcW w:w="581" w:type="dxa"/>
            <w:shd w:val="clear" w:color="auto" w:fill="auto"/>
            <w:noWrap/>
            <w:vAlign w:val="center"/>
          </w:tcPr>
          <w:p w:rsidR="001F6237" w:rsidRPr="00C215E1" w:rsidRDefault="001F6237" w:rsidP="00C215E1">
            <w:pPr>
              <w:spacing w:after="0"/>
              <w:jc w:val="center"/>
              <w:rPr>
                <w:color w:val="000000"/>
                <w:kern w:val="24"/>
                <w:sz w:val="28"/>
                <w:szCs w:val="28"/>
                <w:lang w:val="de-DE"/>
              </w:rPr>
            </w:pPr>
            <w:r w:rsidRPr="00C215E1">
              <w:rPr>
                <w:color w:val="000000"/>
                <w:kern w:val="24"/>
                <w:sz w:val="28"/>
                <w:szCs w:val="28"/>
                <w:lang w:val="de-DE"/>
              </w:rPr>
              <w:t>1</w:t>
            </w:r>
          </w:p>
        </w:tc>
        <w:tc>
          <w:tcPr>
            <w:tcW w:w="6224" w:type="dxa"/>
            <w:shd w:val="clear" w:color="auto" w:fill="auto"/>
            <w:noWrap/>
            <w:vAlign w:val="center"/>
          </w:tcPr>
          <w:p w:rsidR="001F6237" w:rsidRPr="00C215E1" w:rsidRDefault="001F6237" w:rsidP="00C215E1">
            <w:pPr>
              <w:spacing w:after="0"/>
              <w:rPr>
                <w:color w:val="000000"/>
                <w:kern w:val="24"/>
                <w:sz w:val="28"/>
                <w:szCs w:val="28"/>
                <w:lang w:val="de-DE"/>
              </w:rPr>
            </w:pPr>
            <w:r w:rsidRPr="00C215E1">
              <w:rPr>
                <w:color w:val="000000"/>
                <w:kern w:val="24"/>
                <w:sz w:val="28"/>
                <w:szCs w:val="28"/>
                <w:lang w:val="de-DE"/>
              </w:rPr>
              <w:t>Triển khai các hoạt động</w:t>
            </w:r>
          </w:p>
        </w:tc>
        <w:tc>
          <w:tcPr>
            <w:tcW w:w="1559" w:type="dxa"/>
          </w:tcPr>
          <w:p w:rsidR="001F6237" w:rsidRPr="008138AF" w:rsidRDefault="001F6237" w:rsidP="00C215E1">
            <w:pPr>
              <w:spacing w:after="0"/>
              <w:rPr>
                <w:color w:val="000000"/>
              </w:rPr>
            </w:pPr>
          </w:p>
        </w:tc>
        <w:tc>
          <w:tcPr>
            <w:tcW w:w="1560" w:type="dxa"/>
            <w:shd w:val="clear" w:color="auto" w:fill="auto"/>
            <w:noWrap/>
            <w:vAlign w:val="center"/>
          </w:tcPr>
          <w:p w:rsidR="001F6237" w:rsidRPr="008138AF" w:rsidRDefault="001F6237" w:rsidP="00C215E1">
            <w:pPr>
              <w:spacing w:after="0"/>
              <w:rPr>
                <w:color w:val="000000"/>
              </w:rPr>
            </w:pPr>
          </w:p>
        </w:tc>
      </w:tr>
      <w:tr w:rsidR="001F6237" w:rsidRPr="008138AF" w:rsidTr="00C215E1">
        <w:trPr>
          <w:trHeight w:val="435"/>
        </w:trPr>
        <w:tc>
          <w:tcPr>
            <w:tcW w:w="581" w:type="dxa"/>
            <w:shd w:val="clear" w:color="auto" w:fill="auto"/>
            <w:noWrap/>
            <w:vAlign w:val="center"/>
          </w:tcPr>
          <w:p w:rsidR="001F6237" w:rsidRPr="00C215E1" w:rsidRDefault="001F6237" w:rsidP="00C215E1">
            <w:pPr>
              <w:spacing w:after="0"/>
              <w:jc w:val="center"/>
              <w:rPr>
                <w:color w:val="000000"/>
                <w:kern w:val="24"/>
                <w:sz w:val="28"/>
                <w:szCs w:val="28"/>
                <w:lang w:val="de-DE"/>
              </w:rPr>
            </w:pPr>
            <w:r w:rsidRPr="00C215E1">
              <w:rPr>
                <w:color w:val="000000"/>
                <w:kern w:val="24"/>
                <w:sz w:val="28"/>
                <w:szCs w:val="28"/>
                <w:lang w:val="de-DE"/>
              </w:rPr>
              <w:t>2</w:t>
            </w:r>
          </w:p>
        </w:tc>
        <w:tc>
          <w:tcPr>
            <w:tcW w:w="6224" w:type="dxa"/>
            <w:shd w:val="clear" w:color="auto" w:fill="auto"/>
            <w:noWrap/>
            <w:vAlign w:val="center"/>
          </w:tcPr>
          <w:p w:rsidR="001F6237" w:rsidRPr="00C215E1" w:rsidRDefault="001F6237" w:rsidP="00C215E1">
            <w:pPr>
              <w:spacing w:after="0"/>
              <w:rPr>
                <w:color w:val="000000"/>
                <w:kern w:val="24"/>
                <w:sz w:val="28"/>
                <w:szCs w:val="28"/>
                <w:lang w:val="de-DE"/>
              </w:rPr>
            </w:pPr>
            <w:r w:rsidRPr="00C215E1">
              <w:rPr>
                <w:color w:val="000000"/>
                <w:kern w:val="24"/>
                <w:sz w:val="28"/>
                <w:szCs w:val="28"/>
                <w:lang w:val="de-DE"/>
              </w:rPr>
              <w:t>Duy tu bảo dưỡng các công trình</w:t>
            </w:r>
          </w:p>
        </w:tc>
        <w:tc>
          <w:tcPr>
            <w:tcW w:w="1559" w:type="dxa"/>
          </w:tcPr>
          <w:p w:rsidR="001F6237" w:rsidRPr="008138AF" w:rsidRDefault="001F6237" w:rsidP="00C215E1">
            <w:pPr>
              <w:spacing w:after="0"/>
              <w:rPr>
                <w:color w:val="000000"/>
              </w:rPr>
            </w:pPr>
          </w:p>
        </w:tc>
        <w:tc>
          <w:tcPr>
            <w:tcW w:w="1560" w:type="dxa"/>
            <w:shd w:val="clear" w:color="auto" w:fill="auto"/>
            <w:noWrap/>
            <w:vAlign w:val="center"/>
          </w:tcPr>
          <w:p w:rsidR="001F6237" w:rsidRPr="008138AF" w:rsidRDefault="001F6237" w:rsidP="00C215E1">
            <w:pPr>
              <w:spacing w:after="0"/>
              <w:rPr>
                <w:color w:val="000000"/>
              </w:rPr>
            </w:pPr>
          </w:p>
        </w:tc>
      </w:tr>
    </w:tbl>
    <w:p w:rsidR="001F6237" w:rsidRPr="00B77218" w:rsidRDefault="001F6237" w:rsidP="001F6237">
      <w:pPr>
        <w:pStyle w:val="ColorfulList-Accent11"/>
        <w:tabs>
          <w:tab w:val="num" w:pos="700"/>
        </w:tabs>
        <w:adjustRightInd w:val="0"/>
        <w:snapToGrid w:val="0"/>
        <w:spacing w:after="0"/>
        <w:ind w:left="0"/>
        <w:contextualSpacing w:val="0"/>
        <w:jc w:val="both"/>
        <w:rPr>
          <w:rStyle w:val="Strong"/>
          <w:color w:val="000000"/>
          <w:szCs w:val="28"/>
        </w:rPr>
      </w:pPr>
    </w:p>
    <w:p w:rsidR="001F6237" w:rsidRDefault="001F6237" w:rsidP="001F6237">
      <w:pPr>
        <w:adjustRightInd w:val="0"/>
        <w:snapToGrid w:val="0"/>
        <w:spacing w:before="120"/>
        <w:jc w:val="both"/>
        <w:rPr>
          <w:b/>
          <w:lang w:val="de-DE"/>
        </w:rPr>
      </w:pPr>
      <w:r>
        <w:rPr>
          <w:b/>
          <w:lang w:val="de-DE"/>
        </w:rPr>
        <w:br w:type="page"/>
      </w:r>
      <w:r>
        <w:rPr>
          <w:b/>
          <w:lang w:val="de-DE"/>
        </w:rPr>
        <w:lastRenderedPageBreak/>
        <w:t>Mẫu số 02. Mẫu báo cáo kết quả thực hiện Chương trình của các Bộ, cơ quan Trung ương</w:t>
      </w:r>
    </w:p>
    <w:p w:rsidR="001F6237" w:rsidRDefault="001F6237" w:rsidP="001F6237">
      <w:pPr>
        <w:adjustRightInd w:val="0"/>
        <w:snapToGrid w:val="0"/>
        <w:spacing w:before="120"/>
        <w:jc w:val="center"/>
        <w:rPr>
          <w:b/>
          <w:lang w:val="de-DE"/>
        </w:rPr>
      </w:pPr>
    </w:p>
    <w:tbl>
      <w:tblPr>
        <w:tblW w:w="9800" w:type="dxa"/>
        <w:jc w:val="center"/>
        <w:tblInd w:w="-452" w:type="dxa"/>
        <w:tblLook w:val="01E0" w:firstRow="1" w:lastRow="1" w:firstColumn="1" w:lastColumn="1" w:noHBand="0" w:noVBand="0"/>
      </w:tblPr>
      <w:tblGrid>
        <w:gridCol w:w="4060"/>
        <w:gridCol w:w="5740"/>
      </w:tblGrid>
      <w:tr w:rsidR="001F6237" w:rsidRPr="00D708E1" w:rsidTr="00C215E1">
        <w:trPr>
          <w:trHeight w:val="646"/>
          <w:jc w:val="center"/>
        </w:trPr>
        <w:tc>
          <w:tcPr>
            <w:tcW w:w="4060" w:type="dxa"/>
          </w:tcPr>
          <w:p w:rsidR="001F6237" w:rsidRPr="00D1626F" w:rsidRDefault="001F6237" w:rsidP="00C215E1">
            <w:pPr>
              <w:widowControl w:val="0"/>
              <w:spacing w:after="0"/>
              <w:jc w:val="center"/>
              <w:rPr>
                <w:b/>
                <w:sz w:val="26"/>
                <w:szCs w:val="28"/>
              </w:rPr>
            </w:pPr>
            <w:r>
              <w:rPr>
                <w:b/>
                <w:sz w:val="26"/>
                <w:szCs w:val="28"/>
              </w:rPr>
              <w:t>TÊN CƠ QUAN BÁO CÁO</w:t>
            </w:r>
            <w:r>
              <w:rPr>
                <w:b/>
                <w:noProof/>
                <w:szCs w:val="28"/>
              </w:rPr>
              <mc:AlternateContent>
                <mc:Choice Requires="wps">
                  <w:drawing>
                    <wp:anchor distT="4294967295" distB="4294967295" distL="114300" distR="114300" simplePos="0" relativeHeight="251668480" behindDoc="0" locked="0" layoutInCell="1" allowOverlap="1">
                      <wp:simplePos x="0" y="0"/>
                      <wp:positionH relativeFrom="column">
                        <wp:posOffset>601980</wp:posOffset>
                      </wp:positionH>
                      <wp:positionV relativeFrom="paragraph">
                        <wp:posOffset>222884</wp:posOffset>
                      </wp:positionV>
                      <wp:extent cx="12192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pt,17.55pt" to="143.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E2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"/>
                  </w:pict>
                </mc:Fallback>
              </mc:AlternateContent>
            </w:r>
          </w:p>
        </w:tc>
        <w:tc>
          <w:tcPr>
            <w:tcW w:w="5740" w:type="dxa"/>
          </w:tcPr>
          <w:p w:rsidR="001F6237" w:rsidRPr="00D708E1" w:rsidRDefault="001F6237" w:rsidP="00C215E1">
            <w:pPr>
              <w:widowControl w:val="0"/>
              <w:spacing w:after="0"/>
              <w:jc w:val="center"/>
              <w:rPr>
                <w:b/>
                <w:sz w:val="26"/>
                <w:szCs w:val="28"/>
                <w:lang w:val="vi-VN"/>
              </w:rPr>
            </w:pPr>
            <w:r w:rsidRPr="00D708E1">
              <w:rPr>
                <w:b/>
                <w:sz w:val="26"/>
                <w:szCs w:val="28"/>
                <w:lang w:val="vi-VN"/>
              </w:rPr>
              <w:t>CỘNG HOÀ XÃ HỘI CHỦ NGHĨA VIỆT NAM</w:t>
            </w:r>
          </w:p>
          <w:p w:rsidR="001F6237" w:rsidRPr="00D708E1" w:rsidRDefault="001F6237" w:rsidP="00C215E1">
            <w:pPr>
              <w:widowControl w:val="0"/>
              <w:spacing w:after="0"/>
              <w:jc w:val="center"/>
              <w:rPr>
                <w:i/>
                <w:szCs w:val="28"/>
              </w:rPr>
            </w:pPr>
            <w:r w:rsidRPr="00D708E1">
              <w:rPr>
                <w:b/>
                <w:szCs w:val="28"/>
                <w:lang w:val="vi-VN"/>
              </w:rPr>
              <w:t>Độc lập - Tự do - Hạnh phúc</w:t>
            </w:r>
          </w:p>
        </w:tc>
      </w:tr>
      <w:tr w:rsidR="001F6237" w:rsidRPr="00D708E1" w:rsidTr="00C215E1">
        <w:trPr>
          <w:trHeight w:val="866"/>
          <w:jc w:val="center"/>
        </w:trPr>
        <w:tc>
          <w:tcPr>
            <w:tcW w:w="4060" w:type="dxa"/>
          </w:tcPr>
          <w:p w:rsidR="001F6237" w:rsidRPr="00553049" w:rsidRDefault="001F6237" w:rsidP="00C215E1">
            <w:pPr>
              <w:widowControl w:val="0"/>
              <w:spacing w:before="240"/>
              <w:jc w:val="center"/>
              <w:rPr>
                <w:szCs w:val="28"/>
              </w:rPr>
            </w:pPr>
            <w:r w:rsidRPr="00D708E1">
              <w:rPr>
                <w:szCs w:val="28"/>
              </w:rPr>
              <w:t>Số:               /B</w:t>
            </w:r>
            <w:r>
              <w:rPr>
                <w:szCs w:val="28"/>
              </w:rPr>
              <w:t>C-…</w:t>
            </w:r>
          </w:p>
        </w:tc>
        <w:tc>
          <w:tcPr>
            <w:tcW w:w="5740" w:type="dxa"/>
          </w:tcPr>
          <w:p w:rsidR="001F6237" w:rsidRPr="00045F8E" w:rsidRDefault="001F6237" w:rsidP="00C215E1">
            <w:pPr>
              <w:widowControl w:val="0"/>
              <w:spacing w:before="240" w:after="0"/>
              <w:jc w:val="center"/>
              <w:rPr>
                <w:b/>
                <w:sz w:val="26"/>
                <w:szCs w:val="28"/>
              </w:rPr>
            </w:pPr>
            <w:r>
              <w:rPr>
                <w:b/>
                <w:noProof/>
                <w:szCs w:val="28"/>
              </w:rPr>
              <mc:AlternateContent>
                <mc:Choice Requires="wps">
                  <w:drawing>
                    <wp:anchor distT="4294967295" distB="4294967295" distL="114300" distR="114300" simplePos="0" relativeHeight="251667456" behindDoc="0" locked="0" layoutInCell="1" allowOverlap="1">
                      <wp:simplePos x="0" y="0"/>
                      <wp:positionH relativeFrom="column">
                        <wp:posOffset>671195</wp:posOffset>
                      </wp:positionH>
                      <wp:positionV relativeFrom="paragraph">
                        <wp:posOffset>4444</wp:posOffset>
                      </wp:positionV>
                      <wp:extent cx="2142490" cy="0"/>
                      <wp:effectExtent l="0" t="0" r="1016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85pt,.35pt" to="221.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HdIwIAAEA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"/>
                  </w:pict>
                </mc:Fallback>
              </mc:AlternateContent>
            </w:r>
            <w:r>
              <w:rPr>
                <w:i/>
                <w:szCs w:val="28"/>
              </w:rPr>
              <w:t>…</w:t>
            </w:r>
            <w:r w:rsidRPr="00D708E1">
              <w:rPr>
                <w:i/>
                <w:szCs w:val="28"/>
                <w:lang w:val="vi-VN"/>
              </w:rPr>
              <w:t xml:space="preserve">, ngày </w:t>
            </w:r>
            <w:r>
              <w:rPr>
                <w:i/>
                <w:szCs w:val="28"/>
              </w:rPr>
              <w:t>…</w:t>
            </w:r>
            <w:r w:rsidRPr="00D708E1">
              <w:rPr>
                <w:i/>
                <w:szCs w:val="28"/>
              </w:rPr>
              <w:t xml:space="preserve"> t</w:t>
            </w:r>
            <w:r w:rsidRPr="00D708E1">
              <w:rPr>
                <w:i/>
                <w:szCs w:val="28"/>
                <w:lang w:val="vi-VN"/>
              </w:rPr>
              <w:t xml:space="preserve">háng </w:t>
            </w:r>
            <w:r>
              <w:rPr>
                <w:i/>
                <w:szCs w:val="28"/>
              </w:rPr>
              <w:t>…năm…</w:t>
            </w:r>
          </w:p>
        </w:tc>
      </w:tr>
    </w:tbl>
    <w:p w:rsidR="001F6237" w:rsidRPr="00AD31AE" w:rsidRDefault="001F6237" w:rsidP="001F6237">
      <w:pPr>
        <w:adjustRightInd w:val="0"/>
        <w:snapToGrid w:val="0"/>
        <w:jc w:val="center"/>
        <w:rPr>
          <w:b/>
          <w:lang w:val="de-DE"/>
        </w:rPr>
      </w:pPr>
      <w:r>
        <w:rPr>
          <w:b/>
          <w:lang w:val="de-DE"/>
        </w:rPr>
        <w:t xml:space="preserve">BÁO CÁO </w:t>
      </w:r>
    </w:p>
    <w:p w:rsidR="001F6237" w:rsidRDefault="001F6237" w:rsidP="001F6237">
      <w:pPr>
        <w:pStyle w:val="ColorfulList-Accent11"/>
        <w:tabs>
          <w:tab w:val="num" w:pos="700"/>
        </w:tabs>
        <w:adjustRightInd w:val="0"/>
        <w:snapToGrid w:val="0"/>
        <w:spacing w:after="0"/>
        <w:ind w:left="0"/>
        <w:contextualSpacing w:val="0"/>
        <w:jc w:val="center"/>
        <w:rPr>
          <w:b/>
          <w:lang w:val="de-DE"/>
        </w:rPr>
      </w:pPr>
      <w:r>
        <w:rPr>
          <w:b/>
          <w:lang w:val="de-DE"/>
        </w:rPr>
        <w:t>Kết quả thực hiện Chương trình MTQG xây dựng nông thôn mới</w:t>
      </w:r>
    </w:p>
    <w:p w:rsidR="001F6237" w:rsidRDefault="001F6237" w:rsidP="001F6237">
      <w:pPr>
        <w:pStyle w:val="ColorfulList-Accent11"/>
        <w:tabs>
          <w:tab w:val="num" w:pos="700"/>
        </w:tabs>
        <w:adjustRightInd w:val="0"/>
        <w:snapToGrid w:val="0"/>
        <w:spacing w:after="0"/>
        <w:ind w:left="0"/>
        <w:contextualSpacing w:val="0"/>
        <w:jc w:val="center"/>
        <w:rPr>
          <w:b/>
          <w:lang w:val="de-DE"/>
        </w:rPr>
      </w:pPr>
      <w:r>
        <w:rPr>
          <w:b/>
          <w:lang w:val="de-DE"/>
        </w:rPr>
        <w:t>6 tháng ... năm /năm...</w:t>
      </w:r>
    </w:p>
    <w:p w:rsidR="001F6237" w:rsidRDefault="001F6237" w:rsidP="001F6237">
      <w:pPr>
        <w:pStyle w:val="ColorfulList-Accent11"/>
        <w:tabs>
          <w:tab w:val="num" w:pos="700"/>
        </w:tabs>
        <w:adjustRightInd w:val="0"/>
        <w:snapToGrid w:val="0"/>
        <w:spacing w:before="120" w:after="120" w:line="340" w:lineRule="exact"/>
        <w:ind w:left="0"/>
        <w:contextualSpacing w:val="0"/>
        <w:jc w:val="center"/>
        <w:rPr>
          <w:b/>
          <w:lang w:val="de-DE"/>
        </w:rPr>
      </w:pPr>
      <w:r>
        <w:rPr>
          <w:b/>
          <w:noProof/>
          <w:sz w:val="26"/>
          <w:szCs w:val="28"/>
        </w:rPr>
        <mc:AlternateContent>
          <mc:Choice Requires="wps">
            <w:drawing>
              <wp:anchor distT="4294967295" distB="4294967295" distL="114300" distR="114300" simplePos="0" relativeHeight="251659264" behindDoc="0" locked="0" layoutInCell="1" allowOverlap="1">
                <wp:simplePos x="0" y="0"/>
                <wp:positionH relativeFrom="column">
                  <wp:posOffset>2248535</wp:posOffset>
                </wp:positionH>
                <wp:positionV relativeFrom="paragraph">
                  <wp:posOffset>71119</wp:posOffset>
                </wp:positionV>
                <wp:extent cx="12192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05pt,5.6pt" to="273.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NR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"/>
            </w:pict>
          </mc:Fallback>
        </mc:AlternateContent>
      </w:r>
    </w:p>
    <w:p w:rsidR="001F6237" w:rsidRPr="00AD31AE" w:rsidRDefault="001F6237" w:rsidP="001F6237">
      <w:pPr>
        <w:pStyle w:val="ColorfulList-Accent11"/>
        <w:adjustRightInd w:val="0"/>
        <w:snapToGrid w:val="0"/>
        <w:spacing w:before="120" w:after="120" w:line="340" w:lineRule="exact"/>
        <w:ind w:left="0" w:firstLine="709"/>
        <w:contextualSpacing w:val="0"/>
        <w:jc w:val="both"/>
        <w:rPr>
          <w:b/>
          <w:lang w:val="de-DE"/>
        </w:rPr>
      </w:pPr>
      <w:r w:rsidRPr="00AD31AE">
        <w:rPr>
          <w:b/>
          <w:lang w:val="de-DE"/>
        </w:rPr>
        <w:t xml:space="preserve">I. </w:t>
      </w:r>
      <w:r>
        <w:rPr>
          <w:b/>
          <w:lang w:val="de-DE"/>
        </w:rPr>
        <w:t>KẾT QUẢ THỰC HIỆN CHƯƠNG TRÌNH 6 THÁNG.../NĂM...</w:t>
      </w:r>
      <w:r w:rsidRPr="00AD31AE">
        <w:rPr>
          <w:b/>
          <w:lang w:val="de-DE"/>
        </w:rPr>
        <w:t xml:space="preserve">  </w:t>
      </w:r>
    </w:p>
    <w:p w:rsidR="001F6237" w:rsidRDefault="001F6237" w:rsidP="001F6237">
      <w:pPr>
        <w:pStyle w:val="ColorfulList-Accent11"/>
        <w:adjustRightInd w:val="0"/>
        <w:snapToGrid w:val="0"/>
        <w:spacing w:before="120" w:after="120" w:line="340" w:lineRule="exact"/>
        <w:ind w:left="0" w:firstLine="709"/>
        <w:contextualSpacing w:val="0"/>
        <w:jc w:val="both"/>
        <w:rPr>
          <w:spacing w:val="-4"/>
          <w:szCs w:val="28"/>
        </w:rPr>
      </w:pPr>
      <w:r>
        <w:rPr>
          <w:b/>
          <w:spacing w:val="-4"/>
          <w:szCs w:val="28"/>
        </w:rPr>
        <w:t>1</w:t>
      </w:r>
      <w:r w:rsidRPr="00F93D1C">
        <w:rPr>
          <w:b/>
          <w:spacing w:val="-4"/>
          <w:szCs w:val="28"/>
        </w:rPr>
        <w:t>. Kết quả thực hiện nhiệm vụ được phân công</w:t>
      </w:r>
      <w:r>
        <w:rPr>
          <w:b/>
          <w:spacing w:val="-4"/>
          <w:szCs w:val="28"/>
        </w:rPr>
        <w:t xml:space="preserve"> </w:t>
      </w:r>
      <w:r w:rsidRPr="00F93D1C">
        <w:rPr>
          <w:i/>
          <w:spacing w:val="-4"/>
          <w:szCs w:val="28"/>
        </w:rPr>
        <w:t>(tại các văn bản: Quyết định số 1600/QĐ-TTg ngày 16/8/2016 của Thủ tướng Chính phủ; Chương trình công tác hàng năm của Ban Chỉ đạo Trung ương; ý kiến kết luận của Thủ tướng Chính phủ và Trưởng Ban Chỉ đạo Trung ương tại các cuộc họp)</w:t>
      </w:r>
    </w:p>
    <w:p w:rsidR="001F6237" w:rsidRDefault="001F6237" w:rsidP="001F6237">
      <w:pPr>
        <w:pStyle w:val="ColorfulList-Accent11"/>
        <w:adjustRightInd w:val="0"/>
        <w:snapToGrid w:val="0"/>
        <w:spacing w:before="120" w:after="120" w:line="340" w:lineRule="exact"/>
        <w:ind w:left="0" w:firstLine="709"/>
        <w:contextualSpacing w:val="0"/>
        <w:jc w:val="both"/>
        <w:rPr>
          <w:spacing w:val="-4"/>
          <w:szCs w:val="28"/>
        </w:rPr>
      </w:pPr>
      <w:r>
        <w:rPr>
          <w:spacing w:val="-4"/>
          <w:szCs w:val="28"/>
        </w:rPr>
        <w:t>- Ban hành cơ chế, chính sách, hướng dẫn triển khai các tiêu chí, chỉ tiêu, nội dung thành phần được phân công chủ trì;</w:t>
      </w:r>
    </w:p>
    <w:p w:rsidR="001F6237" w:rsidRDefault="001F6237" w:rsidP="001F6237">
      <w:pPr>
        <w:pStyle w:val="ColorfulList-Accent11"/>
        <w:adjustRightInd w:val="0"/>
        <w:snapToGrid w:val="0"/>
        <w:spacing w:before="120" w:after="120" w:line="340" w:lineRule="exact"/>
        <w:ind w:left="0" w:firstLine="709"/>
        <w:contextualSpacing w:val="0"/>
        <w:jc w:val="both"/>
        <w:rPr>
          <w:spacing w:val="-4"/>
          <w:szCs w:val="28"/>
        </w:rPr>
      </w:pPr>
      <w:r>
        <w:rPr>
          <w:spacing w:val="-4"/>
          <w:szCs w:val="28"/>
        </w:rPr>
        <w:t xml:space="preserve">- Ban hành hướng dẫn, định mức đầu tư đối với các công trình cơ sở hạ tầng thuộc trách nhiệm quản lý Nhà nước được phân công; </w:t>
      </w:r>
    </w:p>
    <w:p w:rsidR="001F6237" w:rsidRDefault="001F6237" w:rsidP="001F6237">
      <w:pPr>
        <w:pStyle w:val="ColorfulList-Accent11"/>
        <w:adjustRightInd w:val="0"/>
        <w:snapToGrid w:val="0"/>
        <w:spacing w:before="120" w:after="120" w:line="340" w:lineRule="exact"/>
        <w:ind w:left="0" w:firstLine="709"/>
        <w:contextualSpacing w:val="0"/>
        <w:jc w:val="both"/>
        <w:rPr>
          <w:spacing w:val="-4"/>
          <w:szCs w:val="28"/>
        </w:rPr>
      </w:pPr>
      <w:r>
        <w:rPr>
          <w:spacing w:val="-4"/>
          <w:szCs w:val="28"/>
        </w:rPr>
        <w:t>- Xây dựng hướng dẫn, cơ chế, các giải pháp đã thực hiện để huy động thêm nguồn lực để thực hiện các nội dung của các Bộ, ngành;</w:t>
      </w:r>
    </w:p>
    <w:p w:rsidR="001F6237" w:rsidRDefault="001F6237" w:rsidP="001F6237">
      <w:pPr>
        <w:pStyle w:val="ColorfulList-Accent11"/>
        <w:adjustRightInd w:val="0"/>
        <w:snapToGrid w:val="0"/>
        <w:spacing w:before="120" w:after="120" w:line="340" w:lineRule="exact"/>
        <w:ind w:left="0" w:firstLine="709"/>
        <w:contextualSpacing w:val="0"/>
        <w:jc w:val="both"/>
        <w:rPr>
          <w:spacing w:val="-4"/>
          <w:szCs w:val="28"/>
        </w:rPr>
      </w:pPr>
      <w:r>
        <w:rPr>
          <w:spacing w:val="-4"/>
          <w:szCs w:val="28"/>
        </w:rPr>
        <w:t xml:space="preserve">- Kết quả nguồn lực đã huy động được; </w:t>
      </w:r>
    </w:p>
    <w:p w:rsidR="001F6237" w:rsidRDefault="001F6237" w:rsidP="001F6237">
      <w:pPr>
        <w:pStyle w:val="ColorfulList-Accent11"/>
        <w:adjustRightInd w:val="0"/>
        <w:snapToGrid w:val="0"/>
        <w:spacing w:before="120" w:after="120" w:line="340" w:lineRule="exact"/>
        <w:ind w:left="0" w:firstLine="709"/>
        <w:contextualSpacing w:val="0"/>
        <w:jc w:val="both"/>
        <w:rPr>
          <w:spacing w:val="-4"/>
          <w:szCs w:val="28"/>
        </w:rPr>
      </w:pPr>
      <w:r>
        <w:rPr>
          <w:spacing w:val="-4"/>
          <w:szCs w:val="28"/>
        </w:rPr>
        <w:t>- Việc lồng ghép các chương trình mục tiêu, dự án của Bộ, ngành để thực hiện Chương trình MTQG xây dựng nông thôn mới.</w:t>
      </w:r>
    </w:p>
    <w:p w:rsidR="001F6237" w:rsidRPr="006679A4" w:rsidRDefault="001F6237" w:rsidP="001F6237">
      <w:pPr>
        <w:spacing w:before="120" w:line="340" w:lineRule="exact"/>
        <w:ind w:firstLine="720"/>
        <w:jc w:val="both"/>
        <w:outlineLvl w:val="0"/>
        <w:rPr>
          <w:b/>
          <w:spacing w:val="-4"/>
          <w:szCs w:val="28"/>
        </w:rPr>
      </w:pPr>
      <w:r>
        <w:rPr>
          <w:b/>
          <w:spacing w:val="-4"/>
          <w:szCs w:val="28"/>
        </w:rPr>
        <w:t>2</w:t>
      </w:r>
      <w:r w:rsidRPr="006679A4">
        <w:rPr>
          <w:b/>
          <w:spacing w:val="-4"/>
          <w:szCs w:val="28"/>
        </w:rPr>
        <w:t xml:space="preserve">. Công tác </w:t>
      </w:r>
      <w:r>
        <w:rPr>
          <w:b/>
          <w:spacing w:val="-4"/>
          <w:szCs w:val="28"/>
        </w:rPr>
        <w:t>truyền thông</w:t>
      </w:r>
    </w:p>
    <w:p w:rsidR="001F6237" w:rsidRPr="004D07BD" w:rsidRDefault="001F6237" w:rsidP="001F6237">
      <w:pPr>
        <w:spacing w:before="120" w:line="340" w:lineRule="exact"/>
        <w:ind w:firstLine="720"/>
        <w:jc w:val="both"/>
        <w:outlineLvl w:val="0"/>
        <w:rPr>
          <w:spacing w:val="-4"/>
          <w:szCs w:val="28"/>
        </w:rPr>
      </w:pPr>
      <w:r>
        <w:rPr>
          <w:spacing w:val="-4"/>
          <w:szCs w:val="28"/>
        </w:rPr>
        <w:t>Kết quả thực hiện truyền thông, tuyên truyền, v</w:t>
      </w:r>
      <w:r w:rsidRPr="004D07BD">
        <w:rPr>
          <w:spacing w:val="-4"/>
          <w:szCs w:val="28"/>
        </w:rPr>
        <w:t>ận động nâng cao nhận thức cho cán bộ, người dân</w:t>
      </w:r>
      <w:r>
        <w:rPr>
          <w:spacing w:val="-4"/>
          <w:szCs w:val="28"/>
        </w:rPr>
        <w:t xml:space="preserve"> về xây dựng nông thôn mới</w:t>
      </w:r>
    </w:p>
    <w:p w:rsidR="001F6237" w:rsidRDefault="001F6237" w:rsidP="001F6237">
      <w:pPr>
        <w:pStyle w:val="ColorfulList-Accent11"/>
        <w:adjustRightInd w:val="0"/>
        <w:snapToGrid w:val="0"/>
        <w:spacing w:before="120" w:after="120" w:line="340" w:lineRule="exact"/>
        <w:ind w:left="0" w:firstLine="709"/>
        <w:contextualSpacing w:val="0"/>
        <w:jc w:val="both"/>
        <w:rPr>
          <w:lang w:val="de-DE"/>
        </w:rPr>
      </w:pPr>
      <w:r w:rsidRPr="00553049">
        <w:rPr>
          <w:b/>
          <w:lang w:val="de-DE"/>
        </w:rPr>
        <w:t>3. Kết quả triển khai thực hiện Phong trào thi đua</w:t>
      </w:r>
      <w:r w:rsidRPr="00AD31AE">
        <w:rPr>
          <w:lang w:val="de-DE"/>
        </w:rPr>
        <w:t xml:space="preserve"> </w:t>
      </w:r>
    </w:p>
    <w:p w:rsidR="001F6237" w:rsidRDefault="001F6237" w:rsidP="001F6237">
      <w:pPr>
        <w:pStyle w:val="ColorfulList-Accent11"/>
        <w:adjustRightInd w:val="0"/>
        <w:snapToGrid w:val="0"/>
        <w:spacing w:before="120" w:after="120" w:line="340" w:lineRule="exact"/>
        <w:ind w:left="0" w:firstLine="709"/>
        <w:contextualSpacing w:val="0"/>
        <w:jc w:val="both"/>
        <w:rPr>
          <w:lang w:val="de-DE"/>
        </w:rPr>
      </w:pPr>
      <w:r>
        <w:rPr>
          <w:lang w:val="de-DE"/>
        </w:rPr>
        <w:t xml:space="preserve">Xây dựng kế hoạch và tổ chức triển khai thực hiện Phong trào thi đua </w:t>
      </w:r>
      <w:r w:rsidRPr="00AD31AE">
        <w:rPr>
          <w:lang w:val="de-DE"/>
        </w:rPr>
        <w:t xml:space="preserve">“Cả nước chung sức xây dựng nông thôn mới”; </w:t>
      </w:r>
      <w:r>
        <w:rPr>
          <w:lang w:val="de-DE"/>
        </w:rPr>
        <w:t>C</w:t>
      </w:r>
      <w:r w:rsidRPr="00AD31AE">
        <w:rPr>
          <w:lang w:val="de-DE"/>
        </w:rPr>
        <w:t>uộc vận động “Toàn dân đoàn kết xây dựng nông thôn mớ</w:t>
      </w:r>
      <w:r>
        <w:rPr>
          <w:lang w:val="de-DE"/>
        </w:rPr>
        <w:t>i, đô thị văn minh”.</w:t>
      </w:r>
    </w:p>
    <w:p w:rsidR="001F6237" w:rsidRPr="009A1ABE" w:rsidRDefault="001F6237" w:rsidP="001F6237">
      <w:pPr>
        <w:pStyle w:val="ColorfulList-Accent11"/>
        <w:adjustRightInd w:val="0"/>
        <w:snapToGrid w:val="0"/>
        <w:spacing w:before="120" w:after="120" w:line="340" w:lineRule="exact"/>
        <w:ind w:left="0" w:firstLine="709"/>
        <w:contextualSpacing w:val="0"/>
        <w:jc w:val="both"/>
        <w:rPr>
          <w:b/>
          <w:lang w:val="de-DE"/>
        </w:rPr>
      </w:pPr>
      <w:r w:rsidRPr="009A1ABE">
        <w:rPr>
          <w:b/>
          <w:lang w:val="de-DE"/>
        </w:rPr>
        <w:t>4. Công tác kiểm tra, giám sát</w:t>
      </w:r>
    </w:p>
    <w:p w:rsidR="001F6237" w:rsidRDefault="001F6237" w:rsidP="001F6237">
      <w:pPr>
        <w:pStyle w:val="ColorfulList-Accent11"/>
        <w:adjustRightInd w:val="0"/>
        <w:snapToGrid w:val="0"/>
        <w:spacing w:before="120" w:after="120" w:line="340" w:lineRule="exact"/>
        <w:ind w:left="0" w:firstLine="709"/>
        <w:contextualSpacing w:val="0"/>
        <w:jc w:val="both"/>
        <w:rPr>
          <w:lang w:val="de-DE"/>
        </w:rPr>
      </w:pPr>
      <w:r>
        <w:rPr>
          <w:lang w:val="de-DE"/>
        </w:rPr>
        <w:t>- Kiểm tra, đánh giá kết quả thực hiện các nội dung của Chương trình theo lĩnh vực quản lý Nhà nước, nội dung thành phần được phân công;</w:t>
      </w:r>
    </w:p>
    <w:p w:rsidR="001F6237" w:rsidRDefault="001F6237" w:rsidP="001F6237">
      <w:pPr>
        <w:pStyle w:val="ColorfulList-Accent11"/>
        <w:adjustRightInd w:val="0"/>
        <w:snapToGrid w:val="0"/>
        <w:spacing w:before="120" w:after="120" w:line="340" w:lineRule="exact"/>
        <w:ind w:left="0" w:firstLine="709"/>
        <w:contextualSpacing w:val="0"/>
        <w:jc w:val="both"/>
        <w:rPr>
          <w:lang w:val="de-DE"/>
        </w:rPr>
      </w:pPr>
      <w:r>
        <w:rPr>
          <w:lang w:val="de-DE"/>
        </w:rPr>
        <w:lastRenderedPageBreak/>
        <w:t>- Kiểm tra, đánh giá tại các địa bàn được phân công.</w:t>
      </w:r>
    </w:p>
    <w:p w:rsidR="001F6237" w:rsidRPr="0098061B" w:rsidRDefault="001F6237" w:rsidP="001F6237">
      <w:pPr>
        <w:pStyle w:val="ColorfulList-Accent11"/>
        <w:adjustRightInd w:val="0"/>
        <w:snapToGrid w:val="0"/>
        <w:spacing w:before="120" w:after="120" w:line="340" w:lineRule="exact"/>
        <w:ind w:left="0" w:firstLine="709"/>
        <w:contextualSpacing w:val="0"/>
        <w:jc w:val="both"/>
        <w:rPr>
          <w:b/>
          <w:lang w:val="de-DE"/>
        </w:rPr>
      </w:pPr>
      <w:r w:rsidRPr="0098061B">
        <w:rPr>
          <w:b/>
          <w:lang w:val="de-DE"/>
        </w:rPr>
        <w:t>5. Kết quả thực hiện kế hoạch vốn được giao</w:t>
      </w:r>
    </w:p>
    <w:p w:rsidR="001F6237" w:rsidRPr="008133C9" w:rsidRDefault="001F6237" w:rsidP="001F6237">
      <w:pPr>
        <w:pStyle w:val="ColorfulList-Accent11"/>
        <w:adjustRightInd w:val="0"/>
        <w:snapToGrid w:val="0"/>
        <w:spacing w:before="120" w:after="120" w:line="340" w:lineRule="exact"/>
        <w:ind w:left="0" w:firstLine="709"/>
        <w:contextualSpacing w:val="0"/>
        <w:jc w:val="both"/>
        <w:rPr>
          <w:lang w:val="de-DE"/>
        </w:rPr>
      </w:pPr>
      <w:r w:rsidRPr="008133C9">
        <w:rPr>
          <w:lang w:val="de-DE"/>
        </w:rPr>
        <w:t>K</w:t>
      </w:r>
      <w:r>
        <w:rPr>
          <w:lang w:val="de-DE"/>
        </w:rPr>
        <w:t>ết quả thực hiện và giải ngân nguồn vốn theo kế hoạch được giao</w:t>
      </w:r>
    </w:p>
    <w:p w:rsidR="001F6237" w:rsidRPr="009A1ABE" w:rsidRDefault="001F6237" w:rsidP="001F6237">
      <w:pPr>
        <w:pStyle w:val="ColorfulList-Accent11"/>
        <w:adjustRightInd w:val="0"/>
        <w:snapToGrid w:val="0"/>
        <w:spacing w:before="120" w:after="120" w:line="340" w:lineRule="exact"/>
        <w:ind w:left="0" w:firstLine="709"/>
        <w:contextualSpacing w:val="0"/>
        <w:jc w:val="both"/>
        <w:rPr>
          <w:b/>
          <w:spacing w:val="-4"/>
          <w:lang w:val="de-DE"/>
        </w:rPr>
      </w:pPr>
      <w:r>
        <w:rPr>
          <w:b/>
          <w:lang w:val="de-DE"/>
        </w:rPr>
        <w:t>6</w:t>
      </w:r>
      <w:r w:rsidRPr="009A1ABE">
        <w:rPr>
          <w:b/>
          <w:lang w:val="de-DE"/>
        </w:rPr>
        <w:t>.</w:t>
      </w:r>
      <w:r w:rsidRPr="009A1ABE">
        <w:rPr>
          <w:b/>
          <w:spacing w:val="-4"/>
          <w:lang w:val="de-DE"/>
        </w:rPr>
        <w:t xml:space="preserve"> Kết quả thực hiện Chương trình của địa phương</w:t>
      </w:r>
    </w:p>
    <w:p w:rsidR="001F6237" w:rsidRPr="00D34965" w:rsidRDefault="001F6237" w:rsidP="001F6237">
      <w:pPr>
        <w:pStyle w:val="ColorfulList-Accent11"/>
        <w:adjustRightInd w:val="0"/>
        <w:snapToGrid w:val="0"/>
        <w:spacing w:before="120" w:after="120" w:line="340" w:lineRule="exact"/>
        <w:ind w:left="0" w:firstLine="709"/>
        <w:contextualSpacing w:val="0"/>
        <w:jc w:val="both"/>
        <w:rPr>
          <w:spacing w:val="-4"/>
          <w:lang w:val="de-DE"/>
        </w:rPr>
      </w:pPr>
      <w:r>
        <w:rPr>
          <w:spacing w:val="-4"/>
          <w:lang w:val="de-DE"/>
        </w:rPr>
        <w:t>Kết quả thực hiện của các địa phương trên cả nước về</w:t>
      </w:r>
      <w:r w:rsidRPr="00D34965">
        <w:rPr>
          <w:spacing w:val="-4"/>
          <w:lang w:val="de-DE"/>
        </w:rPr>
        <w:t xml:space="preserve"> các tiêu chí nông thôn mới</w:t>
      </w:r>
      <w:r>
        <w:rPr>
          <w:spacing w:val="-4"/>
          <w:lang w:val="de-DE"/>
        </w:rPr>
        <w:t>, nội dung thành phần</w:t>
      </w:r>
      <w:r w:rsidRPr="00D34965">
        <w:rPr>
          <w:spacing w:val="-4"/>
          <w:lang w:val="de-DE"/>
        </w:rPr>
        <w:t xml:space="preserve"> theo chức năng quản lý Nhà nước của các Bộ, ngành. </w:t>
      </w:r>
    </w:p>
    <w:p w:rsidR="001F6237" w:rsidRDefault="001F6237" w:rsidP="001F6237">
      <w:pPr>
        <w:pStyle w:val="ColorfulList-Accent11"/>
        <w:adjustRightInd w:val="0"/>
        <w:snapToGrid w:val="0"/>
        <w:spacing w:before="120" w:after="120" w:line="340" w:lineRule="exact"/>
        <w:ind w:left="0" w:firstLine="706"/>
        <w:contextualSpacing w:val="0"/>
        <w:jc w:val="both"/>
        <w:rPr>
          <w:b/>
          <w:lang w:val="de-DE"/>
        </w:rPr>
      </w:pPr>
      <w:r w:rsidRPr="00AD31AE">
        <w:rPr>
          <w:b/>
          <w:lang w:val="de-DE"/>
        </w:rPr>
        <w:t xml:space="preserve">II. </w:t>
      </w:r>
      <w:r>
        <w:rPr>
          <w:b/>
          <w:lang w:val="de-DE"/>
        </w:rPr>
        <w:t xml:space="preserve">TỒN TẠI, HẠN CHẾ CHỦ YẾU, NGUYÊN NHÂN </w:t>
      </w:r>
    </w:p>
    <w:p w:rsidR="001F6237" w:rsidRPr="00615B89" w:rsidRDefault="001F6237" w:rsidP="001F6237">
      <w:pPr>
        <w:pStyle w:val="ColorfulList-Accent11"/>
        <w:adjustRightInd w:val="0"/>
        <w:snapToGrid w:val="0"/>
        <w:spacing w:before="120" w:after="120" w:line="340" w:lineRule="exact"/>
        <w:ind w:left="0" w:firstLine="720"/>
        <w:contextualSpacing w:val="0"/>
        <w:jc w:val="both"/>
        <w:rPr>
          <w:b/>
          <w:lang w:val="de-DE"/>
        </w:rPr>
      </w:pPr>
      <w:r w:rsidRPr="00615B89">
        <w:rPr>
          <w:b/>
          <w:lang w:val="de-DE"/>
        </w:rPr>
        <w:t>1. Tồn tại, hạn chế trong việc thực hiện nhiệm vụ được phân công</w:t>
      </w:r>
    </w:p>
    <w:p w:rsidR="001F6237" w:rsidRDefault="001F6237" w:rsidP="001F6237">
      <w:pPr>
        <w:pStyle w:val="ColorfulList-Accent11"/>
        <w:adjustRightInd w:val="0"/>
        <w:snapToGrid w:val="0"/>
        <w:spacing w:before="120" w:after="120" w:line="340" w:lineRule="exact"/>
        <w:ind w:left="0" w:firstLine="720"/>
        <w:contextualSpacing w:val="0"/>
        <w:jc w:val="both"/>
        <w:rPr>
          <w:lang w:val="de-DE"/>
        </w:rPr>
      </w:pPr>
      <w:r>
        <w:rPr>
          <w:lang w:val="de-DE"/>
        </w:rPr>
        <w:t>- Những vấn đề đang là tồn tại, hạn chế; tác động đối với việc triển khai Chương trình;</w:t>
      </w:r>
    </w:p>
    <w:p w:rsidR="001F6237" w:rsidRDefault="001F6237" w:rsidP="001F6237">
      <w:pPr>
        <w:pStyle w:val="ColorfulList-Accent11"/>
        <w:adjustRightInd w:val="0"/>
        <w:snapToGrid w:val="0"/>
        <w:spacing w:before="120" w:after="120" w:line="340" w:lineRule="exact"/>
        <w:ind w:left="0" w:firstLine="720"/>
        <w:contextualSpacing w:val="0"/>
        <w:jc w:val="both"/>
        <w:rPr>
          <w:lang w:val="de-DE"/>
        </w:rPr>
      </w:pPr>
      <w:r>
        <w:rPr>
          <w:lang w:val="de-DE"/>
        </w:rPr>
        <w:t>- Nguyên nhân.</w:t>
      </w:r>
    </w:p>
    <w:p w:rsidR="001F6237" w:rsidRPr="00615B89" w:rsidRDefault="001F6237" w:rsidP="001F6237">
      <w:pPr>
        <w:pStyle w:val="ColorfulList-Accent11"/>
        <w:adjustRightInd w:val="0"/>
        <w:snapToGrid w:val="0"/>
        <w:spacing w:before="120" w:after="120" w:line="340" w:lineRule="exact"/>
        <w:ind w:left="0" w:firstLine="720"/>
        <w:contextualSpacing w:val="0"/>
        <w:jc w:val="both"/>
        <w:rPr>
          <w:b/>
          <w:lang w:val="de-DE"/>
        </w:rPr>
      </w:pPr>
      <w:r w:rsidRPr="00615B89">
        <w:rPr>
          <w:b/>
          <w:lang w:val="de-DE"/>
        </w:rPr>
        <w:t>2. Tồn tại, hạn chế trong thực hiện Chương trình</w:t>
      </w:r>
    </w:p>
    <w:p w:rsidR="001F6237" w:rsidRDefault="001F6237" w:rsidP="001F6237">
      <w:pPr>
        <w:pStyle w:val="ColorfulList-Accent11"/>
        <w:adjustRightInd w:val="0"/>
        <w:snapToGrid w:val="0"/>
        <w:spacing w:before="120" w:after="120" w:line="340" w:lineRule="exact"/>
        <w:ind w:left="0" w:firstLine="720"/>
        <w:contextualSpacing w:val="0"/>
        <w:jc w:val="both"/>
        <w:rPr>
          <w:lang w:val="de-DE"/>
        </w:rPr>
      </w:pPr>
      <w:r>
        <w:rPr>
          <w:lang w:val="de-DE"/>
        </w:rPr>
        <w:t>- Những vấn đề đang là tồn tại, hạn chế; tác động đối với việc triển khai Chương trình;</w:t>
      </w:r>
    </w:p>
    <w:p w:rsidR="001F6237" w:rsidRDefault="001F6237" w:rsidP="001F6237">
      <w:pPr>
        <w:pStyle w:val="ColorfulList-Accent11"/>
        <w:adjustRightInd w:val="0"/>
        <w:snapToGrid w:val="0"/>
        <w:spacing w:before="120" w:after="120" w:line="340" w:lineRule="exact"/>
        <w:ind w:left="0" w:firstLine="720"/>
        <w:contextualSpacing w:val="0"/>
        <w:jc w:val="both"/>
        <w:rPr>
          <w:lang w:val="de-DE"/>
        </w:rPr>
      </w:pPr>
      <w:r>
        <w:rPr>
          <w:lang w:val="de-DE"/>
        </w:rPr>
        <w:t>- Nguyên nhân.</w:t>
      </w:r>
    </w:p>
    <w:p w:rsidR="001F6237" w:rsidRPr="00AD31AE" w:rsidRDefault="001F6237" w:rsidP="001F6237">
      <w:pPr>
        <w:pStyle w:val="ColorfulList-Accent11"/>
        <w:adjustRightInd w:val="0"/>
        <w:snapToGrid w:val="0"/>
        <w:spacing w:before="120" w:after="120" w:line="340" w:lineRule="exact"/>
        <w:ind w:left="0" w:firstLine="709"/>
        <w:contextualSpacing w:val="0"/>
        <w:jc w:val="both"/>
        <w:rPr>
          <w:b/>
          <w:lang w:val="de-DE"/>
        </w:rPr>
      </w:pPr>
      <w:r>
        <w:rPr>
          <w:b/>
          <w:lang w:val="de-DE"/>
        </w:rPr>
        <w:t>II</w:t>
      </w:r>
      <w:r w:rsidRPr="00AD31AE">
        <w:rPr>
          <w:b/>
          <w:lang w:val="de-DE"/>
        </w:rPr>
        <w:t xml:space="preserve">I. </w:t>
      </w:r>
      <w:r>
        <w:rPr>
          <w:b/>
          <w:lang w:val="de-DE"/>
        </w:rPr>
        <w:t>KẾ HOẠCH THỰC HIỆN CHƯƠNG TRÌNH 6 THÁNG... /NĂM...</w:t>
      </w:r>
      <w:r w:rsidRPr="00AD31AE">
        <w:rPr>
          <w:b/>
          <w:lang w:val="de-DE"/>
        </w:rPr>
        <w:t xml:space="preserve">  </w:t>
      </w:r>
    </w:p>
    <w:p w:rsidR="001F6237" w:rsidRPr="00107363" w:rsidRDefault="001F6237" w:rsidP="001F6237">
      <w:pPr>
        <w:shd w:val="clear" w:color="auto" w:fill="FFFFFF"/>
        <w:tabs>
          <w:tab w:val="left" w:pos="9090"/>
        </w:tabs>
        <w:spacing w:before="120" w:line="340" w:lineRule="exact"/>
        <w:ind w:right="-18" w:firstLine="720"/>
        <w:jc w:val="both"/>
        <w:rPr>
          <w:color w:val="000000"/>
          <w:szCs w:val="28"/>
          <w:lang w:val="de-DE"/>
        </w:rPr>
      </w:pPr>
      <w:r>
        <w:rPr>
          <w:b/>
          <w:color w:val="000000"/>
          <w:szCs w:val="28"/>
          <w:lang w:val="de-DE"/>
        </w:rPr>
        <w:t>1. Mục tiêu kế hoạch</w:t>
      </w:r>
    </w:p>
    <w:p w:rsidR="001F6237" w:rsidRDefault="001F6237" w:rsidP="001F6237">
      <w:pPr>
        <w:shd w:val="clear" w:color="auto" w:fill="FFFFFF"/>
        <w:tabs>
          <w:tab w:val="left" w:pos="9090"/>
        </w:tabs>
        <w:spacing w:before="120" w:line="340" w:lineRule="exact"/>
        <w:ind w:right="-18" w:firstLine="720"/>
        <w:jc w:val="both"/>
        <w:rPr>
          <w:color w:val="000000"/>
          <w:szCs w:val="28"/>
        </w:rPr>
      </w:pPr>
      <w:r>
        <w:rPr>
          <w:b/>
          <w:color w:val="000000"/>
          <w:szCs w:val="28"/>
        </w:rPr>
        <w:t>2</w:t>
      </w:r>
      <w:r w:rsidRPr="004D07BD">
        <w:rPr>
          <w:b/>
          <w:color w:val="000000"/>
          <w:szCs w:val="28"/>
        </w:rPr>
        <w:t xml:space="preserve">. </w:t>
      </w:r>
      <w:r>
        <w:rPr>
          <w:b/>
          <w:color w:val="000000"/>
          <w:szCs w:val="28"/>
        </w:rPr>
        <w:t>Các n</w:t>
      </w:r>
      <w:r w:rsidRPr="004D07BD">
        <w:rPr>
          <w:b/>
          <w:color w:val="000000"/>
          <w:szCs w:val="28"/>
        </w:rPr>
        <w:t>hiệm vụ trọng tâm</w:t>
      </w:r>
      <w:r>
        <w:rPr>
          <w:color w:val="000000"/>
          <w:szCs w:val="28"/>
        </w:rPr>
        <w:t xml:space="preserve"> </w:t>
      </w:r>
    </w:p>
    <w:p w:rsidR="001F6237" w:rsidRDefault="001F6237" w:rsidP="001F6237">
      <w:pPr>
        <w:shd w:val="clear" w:color="auto" w:fill="FFFFFF"/>
        <w:tabs>
          <w:tab w:val="left" w:pos="9090"/>
        </w:tabs>
        <w:spacing w:before="120" w:line="340" w:lineRule="exact"/>
        <w:ind w:right="-18" w:firstLine="720"/>
        <w:jc w:val="both"/>
        <w:rPr>
          <w:color w:val="000000"/>
          <w:szCs w:val="28"/>
        </w:rPr>
      </w:pPr>
      <w:r w:rsidRPr="00AD31AE">
        <w:rPr>
          <w:color w:val="000000"/>
          <w:szCs w:val="28"/>
        </w:rPr>
        <w:t xml:space="preserve">Dự kiến những nhiệm vụ trọng tâm cần tập trung thực hiện để hoàn thành các mục tiêu đã đề ra. </w:t>
      </w:r>
    </w:p>
    <w:p w:rsidR="001F6237" w:rsidRDefault="001F6237" w:rsidP="001F6237">
      <w:pPr>
        <w:shd w:val="clear" w:color="auto" w:fill="FFFFFF"/>
        <w:tabs>
          <w:tab w:val="left" w:pos="9090"/>
        </w:tabs>
        <w:spacing w:before="120" w:line="340" w:lineRule="exact"/>
        <w:ind w:right="-18" w:firstLine="720"/>
        <w:jc w:val="both"/>
        <w:rPr>
          <w:color w:val="000000"/>
          <w:szCs w:val="28"/>
        </w:rPr>
      </w:pPr>
      <w:r>
        <w:rPr>
          <w:b/>
          <w:color w:val="000000"/>
          <w:szCs w:val="28"/>
        </w:rPr>
        <w:t>2</w:t>
      </w:r>
      <w:r w:rsidRPr="004D07BD">
        <w:rPr>
          <w:b/>
          <w:color w:val="000000"/>
          <w:szCs w:val="28"/>
        </w:rPr>
        <w:t>. Giải pháp</w:t>
      </w:r>
      <w:r>
        <w:rPr>
          <w:b/>
          <w:color w:val="000000"/>
          <w:szCs w:val="28"/>
        </w:rPr>
        <w:t xml:space="preserve"> thực hiện</w:t>
      </w:r>
    </w:p>
    <w:p w:rsidR="001F6237" w:rsidRDefault="001F6237" w:rsidP="001F6237">
      <w:pPr>
        <w:shd w:val="clear" w:color="auto" w:fill="FFFFFF"/>
        <w:tabs>
          <w:tab w:val="left" w:pos="9090"/>
        </w:tabs>
        <w:spacing w:before="120" w:line="340" w:lineRule="exact"/>
        <w:ind w:right="-18" w:firstLine="720"/>
        <w:jc w:val="both"/>
        <w:rPr>
          <w:color w:val="000000"/>
          <w:szCs w:val="28"/>
        </w:rPr>
      </w:pPr>
      <w:r w:rsidRPr="00AD31AE">
        <w:rPr>
          <w:color w:val="000000"/>
          <w:szCs w:val="28"/>
        </w:rPr>
        <w:t xml:space="preserve">Đề xuất giải pháp để đẩy nhanh tiến độ, </w:t>
      </w:r>
      <w:r>
        <w:rPr>
          <w:color w:val="000000"/>
          <w:szCs w:val="28"/>
        </w:rPr>
        <w:t xml:space="preserve">cơ chế lồng ghép, phối hợp để </w:t>
      </w:r>
      <w:r w:rsidRPr="00AD31AE">
        <w:rPr>
          <w:color w:val="000000"/>
          <w:szCs w:val="28"/>
        </w:rPr>
        <w:t>nâng cao hiệu quả triển khai Chương trình</w:t>
      </w:r>
    </w:p>
    <w:p w:rsidR="001F6237" w:rsidRDefault="001F6237" w:rsidP="001F6237">
      <w:pPr>
        <w:shd w:val="clear" w:color="auto" w:fill="FFFFFF"/>
        <w:tabs>
          <w:tab w:val="left" w:pos="9090"/>
        </w:tabs>
        <w:spacing w:before="120" w:line="340" w:lineRule="exact"/>
        <w:ind w:right="-18" w:firstLine="720"/>
        <w:jc w:val="both"/>
        <w:rPr>
          <w:b/>
          <w:spacing w:val="8"/>
          <w:szCs w:val="28"/>
          <w:lang w:val="de-DE"/>
        </w:rPr>
      </w:pPr>
      <w:r w:rsidRPr="00AD31AE">
        <w:rPr>
          <w:b/>
          <w:color w:val="000000"/>
          <w:sz w:val="26"/>
          <w:szCs w:val="26"/>
        </w:rPr>
        <w:t>I</w:t>
      </w:r>
      <w:r>
        <w:rPr>
          <w:b/>
          <w:color w:val="000000"/>
          <w:sz w:val="26"/>
          <w:szCs w:val="26"/>
        </w:rPr>
        <w:t>V</w:t>
      </w:r>
      <w:r w:rsidRPr="00AD31AE">
        <w:rPr>
          <w:b/>
          <w:color w:val="000000"/>
          <w:sz w:val="26"/>
          <w:szCs w:val="26"/>
        </w:rPr>
        <w:t xml:space="preserve">. </w:t>
      </w:r>
      <w:r w:rsidRPr="00897768">
        <w:rPr>
          <w:b/>
          <w:spacing w:val="8"/>
          <w:szCs w:val="28"/>
          <w:lang w:val="de-DE"/>
        </w:rPr>
        <w:t>ĐỀ XUẤT, KIẾN NGHỊ</w:t>
      </w:r>
    </w:p>
    <w:p w:rsidR="001F6237" w:rsidRPr="00E133BB" w:rsidRDefault="001F6237" w:rsidP="001F6237">
      <w:pPr>
        <w:shd w:val="clear" w:color="auto" w:fill="FFFFFF"/>
        <w:tabs>
          <w:tab w:val="left" w:pos="9090"/>
        </w:tabs>
        <w:spacing w:before="120" w:line="340" w:lineRule="exact"/>
        <w:ind w:right="-18" w:firstLine="720"/>
        <w:jc w:val="both"/>
        <w:rPr>
          <w:b/>
          <w:color w:val="000000"/>
          <w:szCs w:val="28"/>
        </w:rPr>
      </w:pPr>
      <w:r w:rsidRPr="00E133BB">
        <w:rPr>
          <w:b/>
          <w:color w:val="000000"/>
          <w:szCs w:val="28"/>
        </w:rPr>
        <w:t>1. Đề xuất, kiến nghị với Trung ương</w:t>
      </w:r>
    </w:p>
    <w:p w:rsidR="001F6237" w:rsidRDefault="001F6237" w:rsidP="001F6237">
      <w:pPr>
        <w:shd w:val="clear" w:color="auto" w:fill="FFFFFF"/>
        <w:tabs>
          <w:tab w:val="left" w:pos="9090"/>
        </w:tabs>
        <w:spacing w:before="120" w:line="340" w:lineRule="exact"/>
        <w:ind w:right="-18" w:firstLine="720"/>
        <w:jc w:val="both"/>
        <w:rPr>
          <w:b/>
          <w:color w:val="000000"/>
          <w:szCs w:val="28"/>
        </w:rPr>
      </w:pPr>
      <w:r w:rsidRPr="00E133BB">
        <w:rPr>
          <w:b/>
          <w:color w:val="000000"/>
          <w:szCs w:val="28"/>
        </w:rPr>
        <w:t>2. Đề xuất, kiến nghị đối với các địa phương</w:t>
      </w:r>
    </w:p>
    <w:p w:rsidR="001F6237" w:rsidRPr="00E133BB" w:rsidRDefault="001F6237" w:rsidP="001F6237">
      <w:pPr>
        <w:shd w:val="clear" w:color="auto" w:fill="FFFFFF"/>
        <w:tabs>
          <w:tab w:val="left" w:pos="9090"/>
        </w:tabs>
        <w:spacing w:before="120" w:line="340" w:lineRule="exact"/>
        <w:ind w:right="-18" w:firstLine="720"/>
        <w:jc w:val="both"/>
        <w:rPr>
          <w:b/>
          <w:color w:val="000000"/>
          <w:szCs w:val="28"/>
        </w:rPr>
      </w:pPr>
    </w:p>
    <w:tbl>
      <w:tblPr>
        <w:tblW w:w="9732" w:type="dxa"/>
        <w:tblLook w:val="01E0" w:firstRow="1" w:lastRow="1" w:firstColumn="1" w:lastColumn="1" w:noHBand="0" w:noVBand="0"/>
      </w:tblPr>
      <w:tblGrid>
        <w:gridCol w:w="4071"/>
        <w:gridCol w:w="5661"/>
      </w:tblGrid>
      <w:tr w:rsidR="001F6237" w:rsidRPr="00D708E1" w:rsidTr="00C215E1">
        <w:trPr>
          <w:trHeight w:val="1200"/>
        </w:trPr>
        <w:tc>
          <w:tcPr>
            <w:tcW w:w="4071" w:type="dxa"/>
          </w:tcPr>
          <w:p w:rsidR="001F6237" w:rsidRPr="007616B9" w:rsidRDefault="001F6237" w:rsidP="00C215E1">
            <w:pPr>
              <w:widowControl w:val="0"/>
              <w:spacing w:after="0"/>
              <w:jc w:val="both"/>
              <w:rPr>
                <w:b/>
                <w:i/>
                <w:lang w:val="vi-VN"/>
              </w:rPr>
            </w:pPr>
            <w:r w:rsidRPr="007616B9">
              <w:rPr>
                <w:b/>
                <w:i/>
                <w:lang w:val="vi-VN"/>
              </w:rPr>
              <w:t>Nơi nhận:</w:t>
            </w:r>
          </w:p>
          <w:p w:rsidR="001F6237" w:rsidRPr="007616B9" w:rsidRDefault="001F6237" w:rsidP="00C215E1">
            <w:pPr>
              <w:widowControl w:val="0"/>
              <w:spacing w:after="0"/>
              <w:jc w:val="both"/>
              <w:rPr>
                <w:sz w:val="22"/>
              </w:rPr>
            </w:pPr>
            <w:r w:rsidRPr="007616B9">
              <w:rPr>
                <w:sz w:val="22"/>
                <w:lang w:val="vi-VN"/>
              </w:rPr>
              <w:t xml:space="preserve">- </w:t>
            </w:r>
            <w:r>
              <w:rPr>
                <w:sz w:val="22"/>
              </w:rPr>
              <w:t>…</w:t>
            </w:r>
            <w:r w:rsidRPr="007616B9">
              <w:rPr>
                <w:sz w:val="22"/>
                <w:lang w:val="vi-VN"/>
              </w:rPr>
              <w:t>;</w:t>
            </w:r>
          </w:p>
          <w:p w:rsidR="001F6237" w:rsidRPr="007616B9" w:rsidRDefault="001F6237" w:rsidP="00C215E1">
            <w:pPr>
              <w:widowControl w:val="0"/>
              <w:spacing w:after="0"/>
              <w:jc w:val="both"/>
              <w:rPr>
                <w:sz w:val="22"/>
              </w:rPr>
            </w:pPr>
            <w:r>
              <w:rPr>
                <w:sz w:val="22"/>
              </w:rPr>
              <w:t>- ….</w:t>
            </w:r>
          </w:p>
          <w:p w:rsidR="001F6237" w:rsidRPr="007616B9" w:rsidRDefault="001F6237" w:rsidP="00C215E1">
            <w:pPr>
              <w:widowControl w:val="0"/>
              <w:spacing w:after="0"/>
              <w:jc w:val="both"/>
              <w:rPr>
                <w:sz w:val="22"/>
              </w:rPr>
            </w:pPr>
            <w:r w:rsidRPr="007616B9">
              <w:rPr>
                <w:sz w:val="22"/>
                <w:lang w:val="vi-VN"/>
              </w:rPr>
              <w:t>- Lưu: V</w:t>
            </w:r>
            <w:r w:rsidRPr="007616B9">
              <w:rPr>
                <w:sz w:val="22"/>
              </w:rPr>
              <w:t>T</w:t>
            </w:r>
            <w:r w:rsidRPr="007616B9">
              <w:rPr>
                <w:sz w:val="22"/>
                <w:lang w:val="vi-VN"/>
              </w:rPr>
              <w:t xml:space="preserve">, </w:t>
            </w:r>
            <w:r>
              <w:rPr>
                <w:sz w:val="22"/>
              </w:rPr>
              <w:t>….</w:t>
            </w:r>
            <w:r w:rsidRPr="007616B9">
              <w:rPr>
                <w:sz w:val="22"/>
                <w:lang w:val="vi-VN"/>
              </w:rPr>
              <w:t>.</w:t>
            </w:r>
          </w:p>
        </w:tc>
        <w:tc>
          <w:tcPr>
            <w:tcW w:w="5661" w:type="dxa"/>
          </w:tcPr>
          <w:p w:rsidR="001F6237" w:rsidRPr="0007052D" w:rsidRDefault="001F6237" w:rsidP="00C215E1">
            <w:pPr>
              <w:widowControl w:val="0"/>
              <w:spacing w:after="0"/>
              <w:jc w:val="center"/>
              <w:rPr>
                <w:b/>
                <w:sz w:val="26"/>
                <w:szCs w:val="28"/>
              </w:rPr>
            </w:pPr>
            <w:r>
              <w:rPr>
                <w:b/>
                <w:sz w:val="26"/>
                <w:szCs w:val="28"/>
              </w:rPr>
              <w:t>THỦ TRƯỞNG CƠ QUAN</w:t>
            </w:r>
          </w:p>
          <w:p w:rsidR="001F6237" w:rsidRPr="00E133BB" w:rsidRDefault="001F6237" w:rsidP="00C215E1">
            <w:pPr>
              <w:widowControl w:val="0"/>
              <w:spacing w:after="0"/>
              <w:jc w:val="center"/>
              <w:rPr>
                <w:i/>
                <w:szCs w:val="28"/>
              </w:rPr>
            </w:pPr>
            <w:r w:rsidRPr="007616B9">
              <w:rPr>
                <w:i/>
                <w:szCs w:val="28"/>
              </w:rPr>
              <w:t>(Ký tên, đóng dấu)</w:t>
            </w:r>
          </w:p>
          <w:p w:rsidR="001F6237" w:rsidRPr="00820F93" w:rsidRDefault="001F6237" w:rsidP="00C215E1">
            <w:pPr>
              <w:widowControl w:val="0"/>
              <w:spacing w:after="0"/>
              <w:jc w:val="center"/>
              <w:rPr>
                <w:b/>
                <w:color w:val="FFFFFF"/>
                <w:szCs w:val="28"/>
              </w:rPr>
            </w:pPr>
          </w:p>
        </w:tc>
      </w:tr>
    </w:tbl>
    <w:p w:rsidR="001F6237" w:rsidRDefault="001F6237" w:rsidP="001F6237">
      <w:pPr>
        <w:pStyle w:val="ColorfulList-Accent11"/>
        <w:tabs>
          <w:tab w:val="left" w:pos="1134"/>
        </w:tabs>
        <w:spacing w:before="120" w:after="0"/>
        <w:ind w:left="0"/>
        <w:contextualSpacing w:val="0"/>
        <w:jc w:val="both"/>
        <w:rPr>
          <w:spacing w:val="8"/>
          <w:szCs w:val="28"/>
          <w:lang w:val="de-DE"/>
        </w:rPr>
      </w:pPr>
    </w:p>
    <w:p w:rsidR="001F6237" w:rsidRDefault="001F6237" w:rsidP="001F6237">
      <w:pPr>
        <w:adjustRightInd w:val="0"/>
        <w:snapToGrid w:val="0"/>
        <w:spacing w:before="120"/>
        <w:jc w:val="both"/>
        <w:rPr>
          <w:b/>
          <w:lang w:val="de-DE"/>
        </w:rPr>
      </w:pPr>
      <w:bookmarkStart w:id="0" w:name="_GoBack"/>
      <w:bookmarkEnd w:id="0"/>
      <w:r>
        <w:rPr>
          <w:spacing w:val="8"/>
          <w:szCs w:val="28"/>
          <w:lang w:val="de-DE"/>
        </w:rPr>
        <w:br w:type="page"/>
      </w:r>
      <w:r>
        <w:rPr>
          <w:b/>
          <w:lang w:val="de-DE"/>
        </w:rPr>
        <w:lastRenderedPageBreak/>
        <w:t>Mẫu số 03. Mẫu báo cáo kết quả thực hiện Chương trình cấp tỉnh, huyện</w:t>
      </w:r>
    </w:p>
    <w:p w:rsidR="001F6237" w:rsidRDefault="001F6237" w:rsidP="001F6237">
      <w:pPr>
        <w:adjustRightInd w:val="0"/>
        <w:snapToGrid w:val="0"/>
        <w:spacing w:before="120"/>
        <w:jc w:val="both"/>
        <w:rPr>
          <w:b/>
          <w:lang w:val="de-DE"/>
        </w:rPr>
      </w:pPr>
    </w:p>
    <w:tbl>
      <w:tblPr>
        <w:tblW w:w="9800" w:type="dxa"/>
        <w:jc w:val="center"/>
        <w:tblInd w:w="-452" w:type="dxa"/>
        <w:tblLook w:val="01E0" w:firstRow="1" w:lastRow="1" w:firstColumn="1" w:lastColumn="1" w:noHBand="0" w:noVBand="0"/>
      </w:tblPr>
      <w:tblGrid>
        <w:gridCol w:w="4060"/>
        <w:gridCol w:w="5740"/>
      </w:tblGrid>
      <w:tr w:rsidR="001F6237" w:rsidRPr="00D708E1" w:rsidTr="00C215E1">
        <w:trPr>
          <w:trHeight w:val="646"/>
          <w:jc w:val="center"/>
        </w:trPr>
        <w:tc>
          <w:tcPr>
            <w:tcW w:w="4060" w:type="dxa"/>
          </w:tcPr>
          <w:p w:rsidR="001F6237" w:rsidRPr="00D1626F" w:rsidRDefault="001F6237" w:rsidP="00C215E1">
            <w:pPr>
              <w:widowControl w:val="0"/>
              <w:spacing w:after="0"/>
              <w:jc w:val="center"/>
              <w:rPr>
                <w:b/>
                <w:sz w:val="26"/>
                <w:szCs w:val="28"/>
              </w:rPr>
            </w:pPr>
            <w:r>
              <w:rPr>
                <w:b/>
                <w:sz w:val="26"/>
                <w:szCs w:val="28"/>
              </w:rPr>
              <w:t>TÊN CƠ QUAN BÁO CÁO</w:t>
            </w:r>
            <w:r>
              <w:rPr>
                <w:b/>
                <w:noProof/>
                <w:szCs w:val="28"/>
              </w:rPr>
              <mc:AlternateContent>
                <mc:Choice Requires="wps">
                  <w:drawing>
                    <wp:anchor distT="4294967295" distB="4294967295" distL="114300" distR="114300" simplePos="0" relativeHeight="251666432" behindDoc="0" locked="0" layoutInCell="1" allowOverlap="1">
                      <wp:simplePos x="0" y="0"/>
                      <wp:positionH relativeFrom="column">
                        <wp:posOffset>601980</wp:posOffset>
                      </wp:positionH>
                      <wp:positionV relativeFrom="paragraph">
                        <wp:posOffset>222884</wp:posOffset>
                      </wp:positionV>
                      <wp:extent cx="12192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pt,17.55pt" to="143.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7Q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"/>
                  </w:pict>
                </mc:Fallback>
              </mc:AlternateContent>
            </w:r>
          </w:p>
        </w:tc>
        <w:tc>
          <w:tcPr>
            <w:tcW w:w="5740" w:type="dxa"/>
          </w:tcPr>
          <w:p w:rsidR="001F6237" w:rsidRPr="00D708E1" w:rsidRDefault="001F6237" w:rsidP="00C215E1">
            <w:pPr>
              <w:widowControl w:val="0"/>
              <w:spacing w:after="0"/>
              <w:jc w:val="center"/>
              <w:rPr>
                <w:b/>
                <w:sz w:val="26"/>
                <w:szCs w:val="28"/>
                <w:lang w:val="vi-VN"/>
              </w:rPr>
            </w:pPr>
            <w:r w:rsidRPr="00D708E1">
              <w:rPr>
                <w:b/>
                <w:sz w:val="26"/>
                <w:szCs w:val="28"/>
                <w:lang w:val="vi-VN"/>
              </w:rPr>
              <w:t>CỘNG HOÀ XÃ HỘI CHỦ NGHĨA VIỆT NAM</w:t>
            </w:r>
          </w:p>
          <w:p w:rsidR="001F6237" w:rsidRPr="00D708E1" w:rsidRDefault="001F6237" w:rsidP="00C215E1">
            <w:pPr>
              <w:widowControl w:val="0"/>
              <w:spacing w:after="0"/>
              <w:jc w:val="center"/>
              <w:rPr>
                <w:i/>
                <w:szCs w:val="28"/>
              </w:rPr>
            </w:pPr>
            <w:r w:rsidRPr="00D708E1">
              <w:rPr>
                <w:b/>
                <w:szCs w:val="28"/>
                <w:lang w:val="vi-VN"/>
              </w:rPr>
              <w:t>Độc lập - Tự do - Hạnh phúc</w:t>
            </w:r>
          </w:p>
        </w:tc>
      </w:tr>
      <w:tr w:rsidR="001F6237" w:rsidRPr="00D708E1" w:rsidTr="00C215E1">
        <w:trPr>
          <w:trHeight w:val="866"/>
          <w:jc w:val="center"/>
        </w:trPr>
        <w:tc>
          <w:tcPr>
            <w:tcW w:w="4060" w:type="dxa"/>
          </w:tcPr>
          <w:p w:rsidR="001F6237" w:rsidRPr="00553049" w:rsidRDefault="001F6237" w:rsidP="00C215E1">
            <w:pPr>
              <w:widowControl w:val="0"/>
              <w:spacing w:before="240"/>
              <w:jc w:val="center"/>
              <w:rPr>
                <w:szCs w:val="28"/>
              </w:rPr>
            </w:pPr>
            <w:r w:rsidRPr="00D708E1">
              <w:rPr>
                <w:szCs w:val="28"/>
              </w:rPr>
              <w:t>Số:               /B</w:t>
            </w:r>
            <w:r>
              <w:rPr>
                <w:szCs w:val="28"/>
              </w:rPr>
              <w:t>C-UBND</w:t>
            </w:r>
          </w:p>
        </w:tc>
        <w:tc>
          <w:tcPr>
            <w:tcW w:w="5740" w:type="dxa"/>
          </w:tcPr>
          <w:p w:rsidR="001F6237" w:rsidRPr="00045F8E" w:rsidRDefault="001F6237" w:rsidP="00C215E1">
            <w:pPr>
              <w:widowControl w:val="0"/>
              <w:spacing w:before="240" w:after="0"/>
              <w:jc w:val="center"/>
              <w:rPr>
                <w:b/>
                <w:sz w:val="26"/>
                <w:szCs w:val="28"/>
              </w:rPr>
            </w:pPr>
            <w:r>
              <w:rPr>
                <w:b/>
                <w:noProof/>
                <w:szCs w:val="28"/>
              </w:rPr>
              <mc:AlternateContent>
                <mc:Choice Requires="wps">
                  <w:drawing>
                    <wp:anchor distT="4294967295" distB="4294967295" distL="114300" distR="114300" simplePos="0" relativeHeight="251665408" behindDoc="0" locked="0" layoutInCell="1" allowOverlap="1">
                      <wp:simplePos x="0" y="0"/>
                      <wp:positionH relativeFrom="column">
                        <wp:posOffset>671195</wp:posOffset>
                      </wp:positionH>
                      <wp:positionV relativeFrom="paragraph">
                        <wp:posOffset>4444</wp:posOffset>
                      </wp:positionV>
                      <wp:extent cx="2142490" cy="0"/>
                      <wp:effectExtent l="0" t="0" r="101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85pt,.35pt" to="221.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qIIwIAAEA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"/>
                  </w:pict>
                </mc:Fallback>
              </mc:AlternateContent>
            </w:r>
            <w:r>
              <w:rPr>
                <w:i/>
                <w:szCs w:val="28"/>
              </w:rPr>
              <w:t>…</w:t>
            </w:r>
            <w:r w:rsidRPr="00D708E1">
              <w:rPr>
                <w:i/>
                <w:szCs w:val="28"/>
                <w:lang w:val="vi-VN"/>
              </w:rPr>
              <w:t xml:space="preserve">, ngày </w:t>
            </w:r>
            <w:r>
              <w:rPr>
                <w:i/>
                <w:szCs w:val="28"/>
              </w:rPr>
              <w:t>…</w:t>
            </w:r>
            <w:r w:rsidRPr="00D708E1">
              <w:rPr>
                <w:i/>
                <w:szCs w:val="28"/>
              </w:rPr>
              <w:t xml:space="preserve"> t</w:t>
            </w:r>
            <w:r w:rsidRPr="00D708E1">
              <w:rPr>
                <w:i/>
                <w:szCs w:val="28"/>
                <w:lang w:val="vi-VN"/>
              </w:rPr>
              <w:t xml:space="preserve">háng </w:t>
            </w:r>
            <w:r>
              <w:rPr>
                <w:i/>
                <w:szCs w:val="28"/>
              </w:rPr>
              <w:t>…năm…</w:t>
            </w:r>
          </w:p>
        </w:tc>
      </w:tr>
    </w:tbl>
    <w:p w:rsidR="001F6237" w:rsidRPr="00AD31AE" w:rsidRDefault="001F6237" w:rsidP="001F6237">
      <w:pPr>
        <w:adjustRightInd w:val="0"/>
        <w:snapToGrid w:val="0"/>
        <w:jc w:val="center"/>
        <w:rPr>
          <w:b/>
          <w:lang w:val="de-DE"/>
        </w:rPr>
      </w:pPr>
      <w:r>
        <w:rPr>
          <w:b/>
          <w:lang w:val="de-DE"/>
        </w:rPr>
        <w:t xml:space="preserve">BÁO CÁO </w:t>
      </w:r>
    </w:p>
    <w:p w:rsidR="001F6237" w:rsidRDefault="001F6237" w:rsidP="001F6237">
      <w:pPr>
        <w:pStyle w:val="ColorfulList-Accent11"/>
        <w:tabs>
          <w:tab w:val="num" w:pos="700"/>
        </w:tabs>
        <w:adjustRightInd w:val="0"/>
        <w:snapToGrid w:val="0"/>
        <w:spacing w:after="0"/>
        <w:ind w:left="0"/>
        <w:contextualSpacing w:val="0"/>
        <w:jc w:val="center"/>
        <w:rPr>
          <w:b/>
          <w:lang w:val="de-DE"/>
        </w:rPr>
      </w:pPr>
      <w:r>
        <w:rPr>
          <w:b/>
          <w:lang w:val="de-DE"/>
        </w:rPr>
        <w:t>Kết quả thực hiện Chương trình MTQG xây dựng nông thôn mới</w:t>
      </w:r>
    </w:p>
    <w:p w:rsidR="001F6237" w:rsidRDefault="001F6237" w:rsidP="001F6237">
      <w:pPr>
        <w:pStyle w:val="ColorfulList-Accent11"/>
        <w:tabs>
          <w:tab w:val="num" w:pos="700"/>
        </w:tabs>
        <w:adjustRightInd w:val="0"/>
        <w:snapToGrid w:val="0"/>
        <w:spacing w:after="0"/>
        <w:ind w:left="0"/>
        <w:contextualSpacing w:val="0"/>
        <w:jc w:val="center"/>
        <w:rPr>
          <w:b/>
          <w:lang w:val="de-DE"/>
        </w:rPr>
      </w:pPr>
      <w:r>
        <w:rPr>
          <w:b/>
          <w:lang w:val="de-DE"/>
        </w:rPr>
        <w:t>6 tháng ... năm /năm...</w:t>
      </w:r>
    </w:p>
    <w:p w:rsidR="001F6237" w:rsidRDefault="001F6237" w:rsidP="001F6237">
      <w:pPr>
        <w:pStyle w:val="ColorfulList-Accent11"/>
        <w:tabs>
          <w:tab w:val="num" w:pos="700"/>
        </w:tabs>
        <w:adjustRightInd w:val="0"/>
        <w:snapToGrid w:val="0"/>
        <w:spacing w:before="120" w:after="120" w:line="340" w:lineRule="exact"/>
        <w:ind w:left="0"/>
        <w:contextualSpacing w:val="0"/>
        <w:jc w:val="center"/>
        <w:rPr>
          <w:b/>
          <w:lang w:val="de-DE"/>
        </w:rPr>
      </w:pPr>
      <w:r>
        <w:rPr>
          <w:b/>
          <w:noProof/>
          <w:sz w:val="26"/>
          <w:szCs w:val="28"/>
        </w:rPr>
        <mc:AlternateContent>
          <mc:Choice Requires="wps">
            <w:drawing>
              <wp:anchor distT="4294967295" distB="4294967295" distL="114300" distR="114300" simplePos="0" relativeHeight="251660288" behindDoc="0" locked="0" layoutInCell="1" allowOverlap="1">
                <wp:simplePos x="0" y="0"/>
                <wp:positionH relativeFrom="column">
                  <wp:posOffset>2248535</wp:posOffset>
                </wp:positionH>
                <wp:positionV relativeFrom="paragraph">
                  <wp:posOffset>73024</wp:posOffset>
                </wp:positionV>
                <wp:extent cx="1219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05pt,5.75pt" to="273.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UI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"/>
            </w:pict>
          </mc:Fallback>
        </mc:AlternateContent>
      </w:r>
    </w:p>
    <w:p w:rsidR="001F6237" w:rsidRPr="00AD31AE" w:rsidRDefault="001F6237" w:rsidP="001F6237">
      <w:pPr>
        <w:pStyle w:val="ColorfulList-Accent11"/>
        <w:tabs>
          <w:tab w:val="num" w:pos="700"/>
        </w:tabs>
        <w:adjustRightInd w:val="0"/>
        <w:snapToGrid w:val="0"/>
        <w:spacing w:before="120" w:after="20"/>
        <w:ind w:left="0"/>
        <w:contextualSpacing w:val="0"/>
        <w:jc w:val="center"/>
        <w:rPr>
          <w:b/>
          <w:lang w:val="de-DE"/>
        </w:rPr>
      </w:pPr>
      <w:r w:rsidRPr="00AD31AE">
        <w:rPr>
          <w:b/>
          <w:lang w:val="de-DE"/>
        </w:rPr>
        <w:t>Phần thứ nhất</w:t>
      </w:r>
    </w:p>
    <w:p w:rsidR="001F6237" w:rsidRPr="00AD31AE" w:rsidRDefault="001F6237" w:rsidP="001F6237">
      <w:pPr>
        <w:pStyle w:val="ColorfulList-Accent11"/>
        <w:tabs>
          <w:tab w:val="num" w:pos="700"/>
        </w:tabs>
        <w:adjustRightInd w:val="0"/>
        <w:snapToGrid w:val="0"/>
        <w:spacing w:after="0"/>
        <w:ind w:left="0"/>
        <w:contextualSpacing w:val="0"/>
        <w:jc w:val="center"/>
        <w:rPr>
          <w:b/>
          <w:lang w:val="de-DE"/>
        </w:rPr>
      </w:pPr>
      <w:r w:rsidRPr="00AD31AE">
        <w:rPr>
          <w:b/>
          <w:lang w:val="de-DE"/>
        </w:rPr>
        <w:t>ĐÁNH GIÁ TÌNH HÌNH TRIỂN KHAI, KẾT QUẢ THỰC HIỆN</w:t>
      </w:r>
      <w:r>
        <w:rPr>
          <w:b/>
          <w:lang w:val="de-DE"/>
        </w:rPr>
        <w:t xml:space="preserve"> CHƯƠNG TRÌNH</w:t>
      </w:r>
    </w:p>
    <w:p w:rsidR="001F6237" w:rsidRPr="00AD31AE" w:rsidRDefault="001F6237" w:rsidP="001F6237">
      <w:pPr>
        <w:pStyle w:val="ColorfulList-Accent11"/>
        <w:adjustRightInd w:val="0"/>
        <w:snapToGrid w:val="0"/>
        <w:spacing w:before="240" w:after="120"/>
        <w:ind w:left="0" w:firstLine="706"/>
        <w:contextualSpacing w:val="0"/>
        <w:jc w:val="both"/>
        <w:rPr>
          <w:b/>
          <w:lang w:val="de-DE"/>
        </w:rPr>
      </w:pPr>
      <w:r w:rsidRPr="00AD31AE">
        <w:rPr>
          <w:b/>
          <w:lang w:val="de-DE"/>
        </w:rPr>
        <w:t xml:space="preserve">I. TÌNH HÌNH TRIỂN KHAI  </w:t>
      </w:r>
    </w:p>
    <w:p w:rsidR="001F6237" w:rsidRPr="00AD31AE" w:rsidRDefault="001F6237" w:rsidP="001F6237">
      <w:pPr>
        <w:pStyle w:val="BodyTextIndent"/>
        <w:spacing w:before="120" w:after="120" w:line="360" w:lineRule="exact"/>
        <w:outlineLvl w:val="0"/>
        <w:rPr>
          <w:rFonts w:ascii="Times New Roman" w:hAnsi="Times New Roman"/>
          <w:b/>
          <w:spacing w:val="-4"/>
          <w:sz w:val="28"/>
          <w:szCs w:val="28"/>
        </w:rPr>
      </w:pPr>
      <w:r w:rsidRPr="00AD31AE">
        <w:rPr>
          <w:rFonts w:ascii="Times New Roman" w:hAnsi="Times New Roman"/>
          <w:b/>
          <w:spacing w:val="-4"/>
          <w:sz w:val="28"/>
          <w:szCs w:val="28"/>
        </w:rPr>
        <w:t>1. Công tác tuyên truyền, vận động</w:t>
      </w:r>
    </w:p>
    <w:p w:rsidR="001F6237" w:rsidRPr="00AD31AE" w:rsidRDefault="001F6237" w:rsidP="001F6237">
      <w:pPr>
        <w:pStyle w:val="ColorfulList-Accent11"/>
        <w:adjustRightInd w:val="0"/>
        <w:snapToGrid w:val="0"/>
        <w:spacing w:before="120" w:after="120"/>
        <w:ind w:left="0" w:firstLine="709"/>
        <w:contextualSpacing w:val="0"/>
        <w:jc w:val="both"/>
        <w:rPr>
          <w:color w:val="000000"/>
          <w:szCs w:val="28"/>
          <w:lang w:val="de-DE"/>
        </w:rPr>
      </w:pPr>
      <w:r w:rsidRPr="00AD31AE">
        <w:rPr>
          <w:spacing w:val="-4"/>
          <w:szCs w:val="28"/>
          <w:lang w:val="de-DE"/>
        </w:rPr>
        <w:t xml:space="preserve"> a) Đánh giá tình hình triển khai, kết quả thực hiện công tác tuyên truyền, vận động nâng cao nhận thức cho cán bộ, người dân để phát huy vai trò trong quá trình </w:t>
      </w:r>
      <w:r w:rsidRPr="00AD31AE">
        <w:rPr>
          <w:color w:val="000000"/>
          <w:szCs w:val="28"/>
          <w:lang w:val="de-DE"/>
        </w:rPr>
        <w:t>thực hiệ</w:t>
      </w:r>
      <w:r>
        <w:rPr>
          <w:color w:val="000000"/>
          <w:szCs w:val="28"/>
          <w:lang w:val="de-DE"/>
        </w:rPr>
        <w:t>n C</w:t>
      </w:r>
      <w:r w:rsidRPr="00AD31AE">
        <w:rPr>
          <w:color w:val="000000"/>
          <w:szCs w:val="28"/>
          <w:lang w:val="de-DE"/>
        </w:rPr>
        <w:t xml:space="preserve">hương trình trên địa bàn. </w:t>
      </w:r>
    </w:p>
    <w:p w:rsidR="001F6237" w:rsidRPr="00AD31AE" w:rsidRDefault="001F6237" w:rsidP="001F6237">
      <w:pPr>
        <w:pStyle w:val="ColorfulList-Accent11"/>
        <w:adjustRightInd w:val="0"/>
        <w:snapToGrid w:val="0"/>
        <w:spacing w:before="120" w:after="120"/>
        <w:ind w:left="0" w:firstLine="709"/>
        <w:contextualSpacing w:val="0"/>
        <w:jc w:val="both"/>
        <w:rPr>
          <w:lang w:val="de-DE"/>
        </w:rPr>
      </w:pPr>
      <w:r w:rsidRPr="00AD31AE">
        <w:rPr>
          <w:lang w:val="de-DE"/>
        </w:rPr>
        <w:t>b) Kết quả triển khai thực hiện Phong trào thi đua “Cả nước chung sức xây dựng nông thôn mới”; cuộc vận động “Toàn dân đoàn kết xây dựng nông thôn mới</w:t>
      </w:r>
      <w:r>
        <w:rPr>
          <w:lang w:val="de-DE"/>
        </w:rPr>
        <w:t>, đô thị văn minh</w:t>
      </w:r>
      <w:r w:rsidRPr="00AD31AE">
        <w:rPr>
          <w:lang w:val="de-DE"/>
        </w:rPr>
        <w:t>”.</w:t>
      </w:r>
    </w:p>
    <w:p w:rsidR="001F6237" w:rsidRPr="00AD31AE" w:rsidRDefault="001F6237" w:rsidP="001F6237">
      <w:pPr>
        <w:pStyle w:val="BodyTextIndent"/>
        <w:spacing w:before="120" w:after="120" w:line="360" w:lineRule="exact"/>
        <w:outlineLvl w:val="0"/>
        <w:rPr>
          <w:rFonts w:ascii="Times New Roman" w:hAnsi="Times New Roman"/>
          <w:color w:val="000000"/>
          <w:sz w:val="28"/>
          <w:szCs w:val="28"/>
          <w:lang w:val="de-DE"/>
        </w:rPr>
      </w:pPr>
      <w:r w:rsidRPr="00AD31AE">
        <w:rPr>
          <w:rFonts w:ascii="Times New Roman" w:hAnsi="Times New Roman"/>
          <w:color w:val="000000"/>
          <w:sz w:val="28"/>
          <w:szCs w:val="28"/>
          <w:lang w:val="de-DE"/>
        </w:rPr>
        <w:t>c</w:t>
      </w:r>
      <w:r w:rsidRPr="00AD31AE">
        <w:rPr>
          <w:rFonts w:ascii="Times New Roman" w:hAnsi="Times New Roman"/>
          <w:color w:val="000000"/>
          <w:sz w:val="28"/>
          <w:szCs w:val="28"/>
        </w:rPr>
        <w:t>) Đánh giá hiệu quả công tác tuyên truyền, vận động đối với việc triển khai thực hiện Chương trình MTQG xây dựng nông thôn mới</w:t>
      </w:r>
      <w:r w:rsidRPr="00AD31AE">
        <w:rPr>
          <w:rFonts w:ascii="Times New Roman" w:hAnsi="Times New Roman"/>
          <w:color w:val="000000"/>
          <w:sz w:val="28"/>
          <w:szCs w:val="28"/>
          <w:lang w:val="de-DE"/>
        </w:rPr>
        <w:t>.</w:t>
      </w:r>
    </w:p>
    <w:p w:rsidR="001F6237" w:rsidRPr="00AD31AE" w:rsidRDefault="001F6237" w:rsidP="001F6237">
      <w:pPr>
        <w:pStyle w:val="BodyTextIndent"/>
        <w:spacing w:before="120" w:after="120" w:line="360" w:lineRule="exact"/>
        <w:outlineLvl w:val="0"/>
        <w:rPr>
          <w:rFonts w:ascii="Times New Roman" w:hAnsi="Times New Roman"/>
          <w:color w:val="000000"/>
          <w:sz w:val="28"/>
          <w:szCs w:val="28"/>
        </w:rPr>
      </w:pPr>
      <w:r w:rsidRPr="00AD31AE">
        <w:rPr>
          <w:rFonts w:ascii="Times New Roman" w:hAnsi="Times New Roman"/>
          <w:color w:val="000000"/>
          <w:sz w:val="28"/>
          <w:szCs w:val="28"/>
          <w:lang w:val="de-DE"/>
        </w:rPr>
        <w:t>d</w:t>
      </w:r>
      <w:r w:rsidRPr="00AD31AE">
        <w:rPr>
          <w:rFonts w:ascii="Times New Roman" w:hAnsi="Times New Roman"/>
          <w:color w:val="000000"/>
          <w:sz w:val="28"/>
          <w:szCs w:val="28"/>
        </w:rPr>
        <w:t xml:space="preserve">) Những thuận lợi, khó khăn, nguyên nhân </w:t>
      </w:r>
    </w:p>
    <w:p w:rsidR="001F6237" w:rsidRPr="00AD31AE" w:rsidRDefault="001F6237" w:rsidP="001F6237">
      <w:pPr>
        <w:pStyle w:val="BodyTextIndent"/>
        <w:spacing w:before="120" w:after="120" w:line="360" w:lineRule="exact"/>
        <w:outlineLvl w:val="0"/>
        <w:rPr>
          <w:rFonts w:ascii="Times New Roman" w:hAnsi="Times New Roman"/>
          <w:b/>
          <w:color w:val="000000"/>
          <w:sz w:val="28"/>
          <w:szCs w:val="28"/>
        </w:rPr>
      </w:pPr>
      <w:r w:rsidRPr="00AD31AE">
        <w:rPr>
          <w:rFonts w:ascii="Times New Roman" w:hAnsi="Times New Roman"/>
          <w:b/>
          <w:color w:val="000000"/>
          <w:sz w:val="28"/>
          <w:szCs w:val="28"/>
        </w:rPr>
        <w:t>2. Thành lập, kiện toàn bộ máy chỉ đạo thực hiện Chương trình</w:t>
      </w:r>
    </w:p>
    <w:p w:rsidR="001F6237" w:rsidRPr="00AD31AE" w:rsidRDefault="001F6237" w:rsidP="001F6237">
      <w:pPr>
        <w:pStyle w:val="BodyTextIndent"/>
        <w:spacing w:before="120" w:after="120" w:line="360" w:lineRule="exact"/>
        <w:outlineLvl w:val="0"/>
        <w:rPr>
          <w:rFonts w:ascii="Times New Roman" w:hAnsi="Times New Roman"/>
          <w:color w:val="000000"/>
          <w:sz w:val="28"/>
          <w:szCs w:val="28"/>
        </w:rPr>
      </w:pPr>
      <w:r w:rsidRPr="00AD31AE">
        <w:rPr>
          <w:rFonts w:ascii="Times New Roman" w:hAnsi="Times New Roman"/>
          <w:color w:val="000000"/>
          <w:sz w:val="28"/>
          <w:szCs w:val="28"/>
        </w:rPr>
        <w:t xml:space="preserve">a) </w:t>
      </w:r>
      <w:r>
        <w:rPr>
          <w:rFonts w:ascii="Times New Roman" w:hAnsi="Times New Roman"/>
          <w:color w:val="000000"/>
          <w:sz w:val="28"/>
          <w:szCs w:val="28"/>
          <w:lang w:val="en-US"/>
        </w:rPr>
        <w:t>Kết quả kiện toàn Ban Chỉ đạo các cấp</w:t>
      </w:r>
      <w:r w:rsidRPr="00AD31AE">
        <w:rPr>
          <w:rFonts w:ascii="Times New Roman" w:hAnsi="Times New Roman"/>
          <w:color w:val="000000"/>
          <w:sz w:val="28"/>
          <w:szCs w:val="28"/>
        </w:rPr>
        <w:t>.</w:t>
      </w:r>
      <w:r w:rsidRPr="00AD31AE">
        <w:rPr>
          <w:lang w:val="de-DE"/>
        </w:rPr>
        <w:t xml:space="preserve"> </w:t>
      </w:r>
    </w:p>
    <w:p w:rsidR="001F6237" w:rsidRPr="00AD31AE" w:rsidRDefault="001F6237" w:rsidP="001F6237">
      <w:pPr>
        <w:pStyle w:val="BodyTextIndent"/>
        <w:spacing w:before="120" w:after="120" w:line="360" w:lineRule="exact"/>
        <w:outlineLvl w:val="0"/>
        <w:rPr>
          <w:rFonts w:ascii="Times New Roman" w:hAnsi="Times New Roman"/>
          <w:color w:val="000000"/>
          <w:sz w:val="28"/>
          <w:szCs w:val="28"/>
        </w:rPr>
      </w:pPr>
      <w:r w:rsidRPr="00AD31AE">
        <w:rPr>
          <w:rFonts w:ascii="Times New Roman" w:hAnsi="Times New Roman"/>
          <w:color w:val="000000"/>
          <w:sz w:val="28"/>
          <w:szCs w:val="28"/>
        </w:rPr>
        <w:t xml:space="preserve">b) Kết quả kiện toàn </w:t>
      </w:r>
      <w:r w:rsidRPr="00AD31AE">
        <w:rPr>
          <w:rFonts w:ascii="Times New Roman" w:hAnsi="Times New Roman"/>
          <w:color w:val="000000"/>
          <w:sz w:val="28"/>
          <w:szCs w:val="28"/>
          <w:lang w:val="en-US"/>
        </w:rPr>
        <w:t>bộ máy gi</w:t>
      </w:r>
      <w:r>
        <w:rPr>
          <w:rFonts w:ascii="Times New Roman" w:hAnsi="Times New Roman"/>
          <w:color w:val="000000"/>
          <w:sz w:val="28"/>
          <w:szCs w:val="28"/>
          <w:lang w:val="en-US"/>
        </w:rPr>
        <w:t>úp việc cho Ban chỉ đạo các cấp</w:t>
      </w:r>
    </w:p>
    <w:p w:rsidR="001F6237" w:rsidRDefault="001F6237" w:rsidP="001F6237">
      <w:pPr>
        <w:pStyle w:val="ColorfulList-Accent11"/>
        <w:adjustRightInd w:val="0"/>
        <w:snapToGrid w:val="0"/>
        <w:spacing w:before="120" w:after="120"/>
        <w:ind w:left="0" w:firstLine="709"/>
        <w:contextualSpacing w:val="0"/>
        <w:jc w:val="both"/>
        <w:rPr>
          <w:lang w:val="de-DE"/>
        </w:rPr>
      </w:pPr>
      <w:r w:rsidRPr="00AD31AE">
        <w:rPr>
          <w:lang w:val="de-DE"/>
        </w:rPr>
        <w:t>c) Đánh giá chung về những thuận lợi, hạn chế liên quan đến bộ máy chỉ đạo và tổ chức thực hiện Chương trình; sự phối hợp giữa các Sở, Ban ngành, các chương trình, dự án trên địa bàn phục vụ cho xây dựng NTM. Các nguyên nhân chủ yếu</w:t>
      </w:r>
      <w:r>
        <w:rPr>
          <w:lang w:val="de-DE"/>
        </w:rPr>
        <w:t xml:space="preserve"> của hạn chế</w:t>
      </w:r>
    </w:p>
    <w:p w:rsidR="001F6237" w:rsidRPr="00AD31AE" w:rsidRDefault="001F6237" w:rsidP="001F6237">
      <w:pPr>
        <w:pStyle w:val="ColorfulList-Accent11"/>
        <w:adjustRightInd w:val="0"/>
        <w:snapToGrid w:val="0"/>
        <w:spacing w:before="120" w:after="120"/>
        <w:ind w:left="0" w:firstLine="709"/>
        <w:contextualSpacing w:val="0"/>
        <w:jc w:val="both"/>
        <w:rPr>
          <w:lang w:val="de-DE"/>
        </w:rPr>
      </w:pPr>
      <w:r w:rsidRPr="00AD31AE">
        <w:rPr>
          <w:b/>
          <w:lang w:val="de-DE"/>
        </w:rPr>
        <w:t xml:space="preserve">3. Ban hành các cơ chế chính sách và văn bản hướng dẫn thực hiện </w:t>
      </w:r>
    </w:p>
    <w:p w:rsidR="001F6237" w:rsidRPr="00AD31AE" w:rsidRDefault="001F6237" w:rsidP="001F6237">
      <w:pPr>
        <w:pStyle w:val="ColorfulList-Accent11"/>
        <w:adjustRightInd w:val="0"/>
        <w:snapToGrid w:val="0"/>
        <w:spacing w:before="120" w:after="120"/>
        <w:ind w:left="0" w:firstLine="709"/>
        <w:contextualSpacing w:val="0"/>
        <w:jc w:val="both"/>
        <w:rPr>
          <w:lang w:val="de-DE"/>
        </w:rPr>
      </w:pPr>
      <w:r w:rsidRPr="00AD31AE">
        <w:rPr>
          <w:lang w:val="de-DE"/>
        </w:rPr>
        <w:t>a) Đánh giá việc ban hành các văn bản để hướng dẫn, cụ thể hóa các quy định của Trung ương.</w:t>
      </w:r>
    </w:p>
    <w:p w:rsidR="001F6237" w:rsidRPr="00AD31AE" w:rsidRDefault="001F6237" w:rsidP="001F6237">
      <w:pPr>
        <w:pStyle w:val="ColorfulList-Accent11"/>
        <w:adjustRightInd w:val="0"/>
        <w:snapToGrid w:val="0"/>
        <w:spacing w:before="120" w:after="120"/>
        <w:ind w:left="0" w:firstLine="709"/>
        <w:contextualSpacing w:val="0"/>
        <w:jc w:val="both"/>
        <w:rPr>
          <w:lang w:val="de-DE"/>
        </w:rPr>
      </w:pPr>
      <w:r w:rsidRPr="00AD31AE">
        <w:rPr>
          <w:lang w:val="de-DE"/>
        </w:rPr>
        <w:t>b) Kết quả ban hành các cơ chế, chính sách đặc thù của địa phương, trong đó tập trung vào một số nội dung trọng tâm:</w:t>
      </w:r>
    </w:p>
    <w:p w:rsidR="001F6237" w:rsidRPr="00AD31AE" w:rsidRDefault="001F6237" w:rsidP="001F6237">
      <w:pPr>
        <w:pStyle w:val="ColorfulList-Accent11"/>
        <w:adjustRightInd w:val="0"/>
        <w:snapToGrid w:val="0"/>
        <w:spacing w:before="120" w:after="120" w:line="350" w:lineRule="atLeast"/>
        <w:ind w:left="0" w:firstLine="709"/>
        <w:contextualSpacing w:val="0"/>
        <w:jc w:val="both"/>
        <w:rPr>
          <w:lang w:val="de-DE"/>
        </w:rPr>
      </w:pPr>
      <w:r w:rsidRPr="00AD31AE">
        <w:rPr>
          <w:lang w:val="de-DE"/>
        </w:rPr>
        <w:lastRenderedPageBreak/>
        <w:t xml:space="preserve">- Cơ chế lồng ghép các chương trình, dự án trên địa bàn; </w:t>
      </w:r>
    </w:p>
    <w:p w:rsidR="001F6237" w:rsidRPr="00AD31AE" w:rsidRDefault="001F6237" w:rsidP="001F6237">
      <w:pPr>
        <w:pStyle w:val="ColorfulList-Accent11"/>
        <w:adjustRightInd w:val="0"/>
        <w:snapToGrid w:val="0"/>
        <w:spacing w:before="120" w:after="120" w:line="350" w:lineRule="atLeast"/>
        <w:ind w:left="0" w:firstLine="709"/>
        <w:contextualSpacing w:val="0"/>
        <w:jc w:val="both"/>
        <w:rPr>
          <w:lang w:val="de-DE"/>
        </w:rPr>
      </w:pPr>
      <w:r w:rsidRPr="00AD31AE">
        <w:rPr>
          <w:lang w:val="de-DE"/>
        </w:rPr>
        <w:t>- Cơ  chế giao quyền chủ đồng cho người dân và cộng đồng trong thực hiện xây dựng nông thôn mới trên địa bàn xã;</w:t>
      </w:r>
    </w:p>
    <w:p w:rsidR="001F6237" w:rsidRPr="00AD31AE" w:rsidRDefault="001F6237" w:rsidP="001F6237">
      <w:pPr>
        <w:pStyle w:val="ColorfulList-Accent11"/>
        <w:adjustRightInd w:val="0"/>
        <w:snapToGrid w:val="0"/>
        <w:spacing w:before="120" w:after="120" w:line="350" w:lineRule="atLeast"/>
        <w:ind w:left="0" w:firstLine="709"/>
        <w:contextualSpacing w:val="0"/>
        <w:jc w:val="both"/>
        <w:rPr>
          <w:lang w:val="de-DE"/>
        </w:rPr>
      </w:pPr>
      <w:r w:rsidRPr="00AD31AE">
        <w:rPr>
          <w:lang w:val="de-DE"/>
        </w:rPr>
        <w:t xml:space="preserve">- Cơ chế hỗ trợ đầu tư xây dựng đường giao thông; thu gom, xử lý rác thải, chất thải; chính sách hỗ trợ lãi vay tín dụng phục vụ phát triển sản xuất…   </w:t>
      </w:r>
    </w:p>
    <w:p w:rsidR="001F6237" w:rsidRPr="00AD31AE" w:rsidRDefault="001F6237" w:rsidP="001F6237">
      <w:pPr>
        <w:pStyle w:val="ColorfulList-Accent11"/>
        <w:adjustRightInd w:val="0"/>
        <w:snapToGrid w:val="0"/>
        <w:spacing w:before="120" w:after="120" w:line="350" w:lineRule="atLeast"/>
        <w:ind w:left="0" w:firstLine="709"/>
        <w:contextualSpacing w:val="0"/>
        <w:jc w:val="both"/>
        <w:rPr>
          <w:lang w:val="de-DE"/>
        </w:rPr>
      </w:pPr>
      <w:r w:rsidRPr="00AD31AE">
        <w:rPr>
          <w:lang w:val="de-DE"/>
        </w:rPr>
        <w:t>- Cơ chế chính sách để huy động, quản lý, sử dụng nguồn lực ngoài ngân sách nhà nước, nhất là huy động từ người dân.</w:t>
      </w:r>
    </w:p>
    <w:p w:rsidR="001F6237" w:rsidRPr="00AD31AE" w:rsidRDefault="001F6237" w:rsidP="001F6237">
      <w:pPr>
        <w:pStyle w:val="ColorfulList-Accent11"/>
        <w:adjustRightInd w:val="0"/>
        <w:snapToGrid w:val="0"/>
        <w:spacing w:before="120" w:after="120" w:line="350" w:lineRule="atLeast"/>
        <w:ind w:left="0" w:firstLine="709"/>
        <w:contextualSpacing w:val="0"/>
        <w:jc w:val="both"/>
        <w:rPr>
          <w:lang w:val="de-DE"/>
        </w:rPr>
      </w:pPr>
      <w:r w:rsidRPr="00AD31AE">
        <w:rPr>
          <w:lang w:val="de-DE"/>
        </w:rPr>
        <w:t>- Chính sách ứng dụng khoa học công nghệ vào sản xuất nông nghiệp.</w:t>
      </w:r>
    </w:p>
    <w:p w:rsidR="001F6237" w:rsidRPr="00AD31AE" w:rsidRDefault="001F6237" w:rsidP="001F6237">
      <w:pPr>
        <w:pStyle w:val="ColorfulList-Accent11"/>
        <w:adjustRightInd w:val="0"/>
        <w:snapToGrid w:val="0"/>
        <w:spacing w:before="120" w:after="120" w:line="350" w:lineRule="atLeast"/>
        <w:ind w:left="0" w:firstLine="709"/>
        <w:contextualSpacing w:val="0"/>
        <w:jc w:val="both"/>
        <w:rPr>
          <w:lang w:val="de-DE"/>
        </w:rPr>
      </w:pPr>
      <w:r w:rsidRPr="00AD31AE">
        <w:rPr>
          <w:lang w:val="de-DE"/>
        </w:rPr>
        <w:t xml:space="preserve">- Chính sách khuyến khích và hỗ trợ doanh nghiệp sản xuất nông nghiệp và đầu tư sản xuất công nghiệp, dịch vụ trên địa bàn nông thôn. </w:t>
      </w:r>
    </w:p>
    <w:p w:rsidR="001F6237" w:rsidRPr="00AD31AE" w:rsidRDefault="001F6237" w:rsidP="001F6237">
      <w:pPr>
        <w:pStyle w:val="ColorfulList-Accent11"/>
        <w:adjustRightInd w:val="0"/>
        <w:snapToGrid w:val="0"/>
        <w:spacing w:before="120" w:after="120" w:line="350" w:lineRule="atLeast"/>
        <w:ind w:left="0" w:firstLine="709"/>
        <w:contextualSpacing w:val="0"/>
        <w:jc w:val="both"/>
        <w:rPr>
          <w:lang w:val="de-DE"/>
        </w:rPr>
      </w:pPr>
      <w:r w:rsidRPr="00AD31AE">
        <w:rPr>
          <w:lang w:val="de-DE"/>
        </w:rPr>
        <w:t xml:space="preserve">- Chính sách liên kết hợp tác đa dạng giữa hộ nông dân với doanh nghiệp và các đối tác kinh tế khác. </w:t>
      </w:r>
    </w:p>
    <w:p w:rsidR="001F6237" w:rsidRPr="00AD31AE" w:rsidRDefault="001F6237" w:rsidP="001F6237">
      <w:pPr>
        <w:pStyle w:val="ColorfulList-Accent11"/>
        <w:adjustRightInd w:val="0"/>
        <w:snapToGrid w:val="0"/>
        <w:spacing w:before="120" w:after="120" w:line="350" w:lineRule="atLeast"/>
        <w:ind w:left="0" w:firstLine="709"/>
        <w:contextualSpacing w:val="0"/>
        <w:jc w:val="both"/>
        <w:rPr>
          <w:lang w:val="de-DE"/>
        </w:rPr>
      </w:pPr>
      <w:r w:rsidRPr="00AD31AE">
        <w:rPr>
          <w:lang w:val="de-DE"/>
        </w:rPr>
        <w:t>- Cơ chế chính sách đối với xã, huyện chỉ đạo điểm.</w:t>
      </w:r>
    </w:p>
    <w:p w:rsidR="001F6237" w:rsidRPr="00AD31AE" w:rsidRDefault="001F6237" w:rsidP="001F6237">
      <w:pPr>
        <w:pStyle w:val="ColorfulList-Accent11"/>
        <w:adjustRightInd w:val="0"/>
        <w:snapToGrid w:val="0"/>
        <w:spacing w:before="120" w:after="120" w:line="350" w:lineRule="atLeast"/>
        <w:ind w:left="0" w:firstLine="709"/>
        <w:contextualSpacing w:val="0"/>
        <w:jc w:val="both"/>
        <w:rPr>
          <w:lang w:val="de-DE"/>
        </w:rPr>
      </w:pPr>
      <w:r w:rsidRPr="00AD31AE">
        <w:rPr>
          <w:lang w:val="de-DE"/>
        </w:rPr>
        <w:t xml:space="preserve">c) Đánh giá hiệu quả các cơ chế chính sách đã ban hành, đề xuất những nội dung cần sửa đổi để thúc đẩy thực hiện Chương trình trong giai đoạn tới. </w:t>
      </w:r>
    </w:p>
    <w:p w:rsidR="001F6237" w:rsidRPr="003D2BF6" w:rsidRDefault="001F6237" w:rsidP="001F6237">
      <w:pPr>
        <w:pStyle w:val="ColorfulList-Accent11"/>
        <w:adjustRightInd w:val="0"/>
        <w:snapToGrid w:val="0"/>
        <w:spacing w:before="120" w:after="120" w:line="350" w:lineRule="atLeast"/>
        <w:ind w:left="0" w:firstLine="709"/>
        <w:contextualSpacing w:val="0"/>
        <w:jc w:val="both"/>
        <w:rPr>
          <w:i/>
          <w:lang w:val="de-DE"/>
        </w:rPr>
      </w:pPr>
      <w:r w:rsidRPr="003D2BF6">
        <w:rPr>
          <w:i/>
          <w:lang w:val="de-DE"/>
        </w:rPr>
        <w:t>(</w:t>
      </w:r>
      <w:r>
        <w:rPr>
          <w:i/>
          <w:lang w:val="de-DE"/>
        </w:rPr>
        <w:t>Bổ sung số liệu cụ thể theo Phụ</w:t>
      </w:r>
      <w:r w:rsidRPr="003D2BF6">
        <w:rPr>
          <w:i/>
          <w:lang w:val="de-DE"/>
        </w:rPr>
        <w:t xml:space="preserve"> biểu số 0</w:t>
      </w:r>
      <w:r>
        <w:rPr>
          <w:i/>
          <w:lang w:val="de-DE"/>
        </w:rPr>
        <w:t>4</w:t>
      </w:r>
      <w:r w:rsidRPr="003D2BF6">
        <w:rPr>
          <w:i/>
          <w:lang w:val="de-DE"/>
        </w:rPr>
        <w:t xml:space="preserve"> kèm</w:t>
      </w:r>
      <w:r>
        <w:rPr>
          <w:i/>
          <w:lang w:val="de-DE"/>
        </w:rPr>
        <w:t xml:space="preserve"> theo</w:t>
      </w:r>
      <w:r w:rsidRPr="003D2BF6">
        <w:rPr>
          <w:i/>
          <w:lang w:val="de-DE"/>
        </w:rPr>
        <w:t>)</w:t>
      </w:r>
    </w:p>
    <w:p w:rsidR="001F6237" w:rsidRPr="00AD31AE" w:rsidRDefault="001F6237" w:rsidP="001F6237">
      <w:pPr>
        <w:pStyle w:val="ColorfulList-Accent11"/>
        <w:adjustRightInd w:val="0"/>
        <w:snapToGrid w:val="0"/>
        <w:spacing w:before="120" w:after="120" w:line="350" w:lineRule="atLeast"/>
        <w:ind w:left="0" w:firstLine="709"/>
        <w:contextualSpacing w:val="0"/>
        <w:jc w:val="both"/>
        <w:rPr>
          <w:b/>
          <w:lang w:val="de-DE"/>
        </w:rPr>
      </w:pPr>
      <w:r w:rsidRPr="00AD31AE">
        <w:rPr>
          <w:b/>
          <w:lang w:val="de-DE"/>
        </w:rPr>
        <w:t>4.</w:t>
      </w:r>
      <w:r w:rsidRPr="00AD31AE">
        <w:rPr>
          <w:lang w:val="de-DE"/>
        </w:rPr>
        <w:t xml:space="preserve"> </w:t>
      </w:r>
      <w:r w:rsidRPr="00AD31AE">
        <w:rPr>
          <w:b/>
          <w:lang w:val="de-DE"/>
        </w:rPr>
        <w:t>Tổ chức</w:t>
      </w:r>
      <w:r w:rsidRPr="00AD31AE">
        <w:rPr>
          <w:lang w:val="de-DE"/>
        </w:rPr>
        <w:t xml:space="preserve"> </w:t>
      </w:r>
      <w:r w:rsidRPr="00AD31AE">
        <w:rPr>
          <w:b/>
          <w:lang w:val="de-DE"/>
        </w:rPr>
        <w:t>đào tạo, tập huấn cán bộ thực hiện Chương trình</w:t>
      </w:r>
    </w:p>
    <w:p w:rsidR="001F6237" w:rsidRPr="00AD31AE" w:rsidRDefault="001F6237" w:rsidP="001F6237">
      <w:pPr>
        <w:pStyle w:val="ColorfulList-Accent11"/>
        <w:adjustRightInd w:val="0"/>
        <w:snapToGrid w:val="0"/>
        <w:spacing w:before="120" w:after="120" w:line="350" w:lineRule="atLeast"/>
        <w:ind w:left="0" w:firstLine="709"/>
        <w:contextualSpacing w:val="0"/>
        <w:jc w:val="both"/>
        <w:rPr>
          <w:szCs w:val="28"/>
          <w:lang w:val="de-DE"/>
        </w:rPr>
      </w:pPr>
      <w:r w:rsidRPr="00AD31AE">
        <w:rPr>
          <w:lang w:val="de-DE"/>
        </w:rPr>
        <w:t>a) Kết quả về x</w:t>
      </w:r>
      <w:r w:rsidRPr="00AD31AE">
        <w:rPr>
          <w:szCs w:val="28"/>
          <w:lang w:val="de-DE"/>
        </w:rPr>
        <w:t xml:space="preserve">ây dựng tài liệu; tổ chức </w:t>
      </w:r>
      <w:r w:rsidRPr="00AD31AE">
        <w:rPr>
          <w:lang w:val="de-DE"/>
        </w:rPr>
        <w:t xml:space="preserve">đào tạo, tập huấn cho cán bộ thực hiện Chương trình ở các cấp. </w:t>
      </w:r>
    </w:p>
    <w:p w:rsidR="001F6237" w:rsidRPr="00AD31AE" w:rsidRDefault="001F6237" w:rsidP="001F6237">
      <w:pPr>
        <w:pStyle w:val="ColorfulList-Accent11"/>
        <w:adjustRightInd w:val="0"/>
        <w:snapToGrid w:val="0"/>
        <w:spacing w:before="120" w:after="120" w:line="350" w:lineRule="atLeast"/>
        <w:ind w:left="0" w:firstLine="709"/>
        <w:contextualSpacing w:val="0"/>
        <w:jc w:val="both"/>
        <w:rPr>
          <w:szCs w:val="28"/>
          <w:lang w:val="de-DE"/>
        </w:rPr>
      </w:pPr>
      <w:r w:rsidRPr="00AD31AE">
        <w:rPr>
          <w:szCs w:val="28"/>
          <w:lang w:val="de-DE"/>
        </w:rPr>
        <w:t>b) Đánh giá hiệu quả công tác đào tạo; những thuận lợi, khó khăn, vướng mắc trong quá trình triển khai thực hiệ</w:t>
      </w:r>
      <w:r>
        <w:rPr>
          <w:szCs w:val="28"/>
          <w:lang w:val="de-DE"/>
        </w:rPr>
        <w:t>n.</w:t>
      </w:r>
    </w:p>
    <w:p w:rsidR="001F6237" w:rsidRPr="00AD31AE" w:rsidRDefault="001F6237" w:rsidP="001F6237">
      <w:pPr>
        <w:pStyle w:val="ColorfulList-Accent11"/>
        <w:adjustRightInd w:val="0"/>
        <w:snapToGrid w:val="0"/>
        <w:spacing w:before="120" w:after="120" w:line="350" w:lineRule="atLeast"/>
        <w:ind w:left="0" w:firstLine="706"/>
        <w:contextualSpacing w:val="0"/>
        <w:jc w:val="both"/>
        <w:rPr>
          <w:b/>
          <w:lang w:val="de-DE"/>
        </w:rPr>
      </w:pPr>
      <w:r w:rsidRPr="00AD31AE">
        <w:rPr>
          <w:b/>
          <w:lang w:val="de-DE"/>
        </w:rPr>
        <w:t>II. KẾT QUẢ THỰC HIỆ</w:t>
      </w:r>
      <w:r>
        <w:rPr>
          <w:b/>
          <w:lang w:val="de-DE"/>
        </w:rPr>
        <w:t>N</w:t>
      </w:r>
    </w:p>
    <w:p w:rsidR="001F6237" w:rsidRPr="00AD31AE" w:rsidRDefault="001F6237" w:rsidP="001F6237">
      <w:pPr>
        <w:pStyle w:val="ColorfulList-Accent11"/>
        <w:adjustRightInd w:val="0"/>
        <w:snapToGrid w:val="0"/>
        <w:spacing w:before="120" w:after="120" w:line="350" w:lineRule="atLeast"/>
        <w:ind w:left="0" w:firstLine="706"/>
        <w:contextualSpacing w:val="0"/>
        <w:jc w:val="both"/>
        <w:rPr>
          <w:b/>
          <w:lang w:val="de-DE"/>
        </w:rPr>
      </w:pPr>
      <w:r w:rsidRPr="00AD31AE">
        <w:rPr>
          <w:b/>
          <w:lang w:val="de-DE"/>
        </w:rPr>
        <w:t xml:space="preserve">1. </w:t>
      </w:r>
      <w:r>
        <w:rPr>
          <w:b/>
          <w:lang w:val="de-DE"/>
        </w:rPr>
        <w:t>Quy hoạch xây dựng nông thôn mới</w:t>
      </w:r>
    </w:p>
    <w:p w:rsidR="001F6237" w:rsidRPr="00D118A1" w:rsidRDefault="001F6237" w:rsidP="001F6237">
      <w:pPr>
        <w:spacing w:before="120" w:line="350" w:lineRule="atLeast"/>
        <w:ind w:firstLine="709"/>
        <w:jc w:val="both"/>
        <w:rPr>
          <w:szCs w:val="28"/>
        </w:rPr>
      </w:pPr>
      <w:r w:rsidRPr="00D118A1">
        <w:rPr>
          <w:szCs w:val="28"/>
        </w:rPr>
        <w:t xml:space="preserve">- </w:t>
      </w:r>
      <w:r>
        <w:rPr>
          <w:szCs w:val="28"/>
        </w:rPr>
        <w:t>Kết quả q</w:t>
      </w:r>
      <w:r w:rsidRPr="00D118A1">
        <w:rPr>
          <w:szCs w:val="28"/>
          <w:lang w:val="vi-VN"/>
        </w:rPr>
        <w:t>uy hoạch xây dựng vùng nhằm đáp ứng tiêu chí của Quyết định số 558/QĐ-TTg ngày 05 tháng 4 năm 2016 của Thủ tướng Chính phủ về tiêu chí huyện nông thôn mới và quy định thị xã, thành phố trực thuộc cấp tỉnh hoàn thành nhiệm vụ xây dựng nông thôn mới.</w:t>
      </w:r>
    </w:p>
    <w:p w:rsidR="001F6237" w:rsidRPr="00D118A1" w:rsidRDefault="001F6237" w:rsidP="001F6237">
      <w:pPr>
        <w:spacing w:before="120" w:line="350" w:lineRule="atLeast"/>
        <w:ind w:firstLine="709"/>
        <w:jc w:val="both"/>
        <w:rPr>
          <w:szCs w:val="28"/>
        </w:rPr>
      </w:pPr>
      <w:r w:rsidRPr="00D118A1">
        <w:rPr>
          <w:szCs w:val="28"/>
        </w:rPr>
        <w:t xml:space="preserve">- </w:t>
      </w:r>
      <w:r w:rsidRPr="00D118A1">
        <w:rPr>
          <w:szCs w:val="28"/>
          <w:lang w:val="vi-VN"/>
        </w:rPr>
        <w:t>Rà soát, điều chỉnh bổ sung các quy hoạch sản xuất trong đồ án quy hoạch xã nông thôn mới gắn với tái cơ cấu nông nghiệp cấp huyện, cấp vùng và cấp tỉnh; bảo đảm chất lượng, phù hợp với đặc điểm tự nhiên, kinh tế, xã hội, an ninh, quốc phòng và tập quán sinh hoạt từng vùng, miền.</w:t>
      </w:r>
    </w:p>
    <w:p w:rsidR="001F6237" w:rsidRDefault="001F6237" w:rsidP="001F6237">
      <w:pPr>
        <w:spacing w:before="120" w:line="350" w:lineRule="atLeast"/>
        <w:ind w:firstLine="709"/>
        <w:jc w:val="both"/>
        <w:rPr>
          <w:szCs w:val="28"/>
        </w:rPr>
      </w:pPr>
      <w:r w:rsidRPr="00D118A1">
        <w:rPr>
          <w:szCs w:val="28"/>
        </w:rPr>
        <w:t xml:space="preserve">- </w:t>
      </w:r>
      <w:r w:rsidRPr="00D118A1">
        <w:rPr>
          <w:szCs w:val="28"/>
          <w:lang w:val="vi-VN"/>
        </w:rPr>
        <w:t>Rà soát, điều chỉnh bổ sung quy hoạch phát triển hạ tầng kinh tế - xã hội - môi trường nông thôn trong đồ án quy hoạch xã nông thôn mới đảm bảo hài hòa giữa phát triển nông thôn với phát triển đô thị; phát triển các khu dân cư mới và chỉnh trang các khu dân cư hiện có trên địa bàn xã.</w:t>
      </w:r>
    </w:p>
    <w:p w:rsidR="001F6237" w:rsidRPr="005050B3" w:rsidRDefault="001F6237" w:rsidP="001F6237">
      <w:pPr>
        <w:spacing w:before="120" w:line="350" w:lineRule="atLeast"/>
        <w:ind w:firstLine="709"/>
        <w:jc w:val="both"/>
        <w:rPr>
          <w:szCs w:val="28"/>
        </w:rPr>
      </w:pPr>
      <w:r>
        <w:rPr>
          <w:szCs w:val="28"/>
        </w:rPr>
        <w:t>- Đánh giá về chất lượng quy hoạch, khó khăn, vướng mắc, nguyên nhân</w:t>
      </w:r>
    </w:p>
    <w:p w:rsidR="001F6237" w:rsidRPr="00AD31AE" w:rsidRDefault="001F6237" w:rsidP="001F6237">
      <w:pPr>
        <w:pStyle w:val="ColorfulList-Accent11"/>
        <w:adjustRightInd w:val="0"/>
        <w:snapToGrid w:val="0"/>
        <w:spacing w:before="120" w:after="120" w:line="350" w:lineRule="atLeast"/>
        <w:ind w:left="0" w:firstLine="706"/>
        <w:contextualSpacing w:val="0"/>
        <w:jc w:val="both"/>
        <w:rPr>
          <w:b/>
          <w:szCs w:val="28"/>
          <w:lang w:val="de-DE"/>
        </w:rPr>
      </w:pPr>
      <w:r>
        <w:rPr>
          <w:b/>
          <w:szCs w:val="28"/>
          <w:lang w:val="de-DE"/>
        </w:rPr>
        <w:lastRenderedPageBreak/>
        <w:t>2</w:t>
      </w:r>
      <w:r w:rsidRPr="00AD31AE">
        <w:rPr>
          <w:b/>
          <w:szCs w:val="28"/>
          <w:lang w:val="de-DE"/>
        </w:rPr>
        <w:t xml:space="preserve">. </w:t>
      </w:r>
      <w:r>
        <w:rPr>
          <w:b/>
          <w:szCs w:val="28"/>
          <w:lang w:val="de-DE"/>
        </w:rPr>
        <w:t>Phát triển hạ tầng kinh tế - xã hội</w:t>
      </w:r>
    </w:p>
    <w:p w:rsidR="001F6237" w:rsidRPr="00AD31AE" w:rsidRDefault="001F6237" w:rsidP="001F6237">
      <w:pPr>
        <w:pStyle w:val="ColorfulList-Accent11"/>
        <w:adjustRightInd w:val="0"/>
        <w:snapToGrid w:val="0"/>
        <w:spacing w:before="120" w:after="120" w:line="350" w:lineRule="atLeast"/>
        <w:ind w:left="0" w:firstLine="709"/>
        <w:contextualSpacing w:val="0"/>
        <w:jc w:val="both"/>
        <w:rPr>
          <w:szCs w:val="28"/>
          <w:lang w:val="de-DE"/>
        </w:rPr>
      </w:pPr>
      <w:r w:rsidRPr="00AD31AE">
        <w:rPr>
          <w:szCs w:val="28"/>
          <w:lang w:val="de-DE"/>
        </w:rPr>
        <w:t xml:space="preserve"> a) Kết quả chung toàn tỉnh về xây dựng cơ sở hạ tầng: theo các nhóm tiêu chí, theo nguồn vốn; số liệu cụ thể về kết quả thực hiện các công trình chủ yếu </w:t>
      </w:r>
      <w:r w:rsidRPr="00AD31AE">
        <w:rPr>
          <w:i/>
          <w:szCs w:val="28"/>
          <w:lang w:val="de-DE"/>
        </w:rPr>
        <w:t>(giao thông, trường học, trạm y tế, nước sạch…)</w:t>
      </w:r>
    </w:p>
    <w:p w:rsidR="001F6237" w:rsidRPr="00AD31AE" w:rsidRDefault="001F6237" w:rsidP="001F6237">
      <w:pPr>
        <w:pStyle w:val="ColorfulList-Accent11"/>
        <w:adjustRightInd w:val="0"/>
        <w:snapToGrid w:val="0"/>
        <w:spacing w:before="120" w:after="120" w:line="350" w:lineRule="atLeast"/>
        <w:ind w:left="0" w:firstLine="709"/>
        <w:contextualSpacing w:val="0"/>
        <w:jc w:val="both"/>
        <w:rPr>
          <w:szCs w:val="28"/>
          <w:lang w:val="de-DE"/>
        </w:rPr>
      </w:pPr>
      <w:r w:rsidRPr="00AD31AE">
        <w:rPr>
          <w:szCs w:val="28"/>
          <w:lang w:val="de-DE"/>
        </w:rPr>
        <w:t>b) Tổng vốn huy động và vốn đã thực hiện xây dựng cơ sở hạ tầng: phân theo tiêu chí và nguồn vốn</w:t>
      </w:r>
      <w:r w:rsidRPr="00AD31AE">
        <w:rPr>
          <w:lang w:val="de-DE"/>
        </w:rPr>
        <w:t>.</w:t>
      </w:r>
    </w:p>
    <w:p w:rsidR="001F6237" w:rsidRPr="00AD31AE" w:rsidRDefault="001F6237" w:rsidP="001F6237">
      <w:pPr>
        <w:pStyle w:val="ColorfulList-Accent11"/>
        <w:adjustRightInd w:val="0"/>
        <w:snapToGrid w:val="0"/>
        <w:spacing w:before="120" w:after="120" w:line="350" w:lineRule="atLeast"/>
        <w:ind w:left="0" w:firstLine="709"/>
        <w:contextualSpacing w:val="0"/>
        <w:jc w:val="both"/>
        <w:rPr>
          <w:szCs w:val="28"/>
          <w:lang w:val="de-DE"/>
        </w:rPr>
      </w:pPr>
      <w:r w:rsidRPr="00AD31AE">
        <w:rPr>
          <w:szCs w:val="28"/>
          <w:lang w:val="de-DE"/>
        </w:rPr>
        <w:t>c) Đánh giá chung về mức độ đạt theo quy định của Bộ tiêu chí quốc gia về nông thôn mới, những tiêu chí đạt thấp và nguyên nhân.</w:t>
      </w:r>
    </w:p>
    <w:p w:rsidR="001F6237" w:rsidRPr="005050B3" w:rsidRDefault="001F6237" w:rsidP="001F6237">
      <w:pPr>
        <w:pStyle w:val="ColorfulList-Accent11"/>
        <w:adjustRightInd w:val="0"/>
        <w:snapToGrid w:val="0"/>
        <w:spacing w:before="120" w:after="120" w:line="350" w:lineRule="atLeast"/>
        <w:ind w:left="0" w:firstLine="706"/>
        <w:contextualSpacing w:val="0"/>
        <w:jc w:val="both"/>
        <w:rPr>
          <w:b/>
          <w:szCs w:val="28"/>
          <w:lang w:val="de-DE"/>
        </w:rPr>
      </w:pPr>
      <w:r>
        <w:rPr>
          <w:b/>
          <w:szCs w:val="28"/>
          <w:lang w:val="de-DE"/>
        </w:rPr>
        <w:t>3</w:t>
      </w:r>
      <w:r w:rsidRPr="005050B3">
        <w:rPr>
          <w:b/>
          <w:szCs w:val="28"/>
          <w:lang w:val="de-DE"/>
        </w:rPr>
        <w:t xml:space="preserve">. </w:t>
      </w:r>
      <w:r w:rsidRPr="005050B3">
        <w:rPr>
          <w:b/>
          <w:szCs w:val="28"/>
          <w:lang w:val="vi-VN"/>
        </w:rPr>
        <w:t>Phát tri</w:t>
      </w:r>
      <w:r w:rsidRPr="005050B3">
        <w:rPr>
          <w:b/>
          <w:szCs w:val="28"/>
        </w:rPr>
        <w:t>ể</w:t>
      </w:r>
      <w:r w:rsidRPr="005050B3">
        <w:rPr>
          <w:b/>
          <w:szCs w:val="28"/>
          <w:lang w:val="vi-VN"/>
        </w:rPr>
        <w:t>n sản xuất gắn với tái cơ cấu ngành nông nghiệp, chuyển dịch cơ cấu kinh tế nông thôn, nâng cao thu nhập cho người dân</w:t>
      </w:r>
    </w:p>
    <w:p w:rsidR="001F6237" w:rsidRPr="00D118A1" w:rsidRDefault="001F6237" w:rsidP="001F6237">
      <w:pPr>
        <w:spacing w:before="120" w:line="350" w:lineRule="atLeast"/>
        <w:ind w:firstLine="709"/>
        <w:jc w:val="both"/>
        <w:rPr>
          <w:szCs w:val="28"/>
        </w:rPr>
      </w:pPr>
      <w:r w:rsidRPr="00D118A1">
        <w:rPr>
          <w:szCs w:val="28"/>
        </w:rPr>
        <w:t xml:space="preserve">- </w:t>
      </w:r>
      <w:r w:rsidRPr="00D118A1">
        <w:rPr>
          <w:szCs w:val="28"/>
          <w:lang w:val="vi-VN"/>
        </w:rPr>
        <w:t>Triển khai Đề án tái cơ cấu ngành nông nghiệp theo hướng liên kết chuỗi giá trị để nâng cao giá trị gia tăng và phát triển bền vững.</w:t>
      </w:r>
    </w:p>
    <w:p w:rsidR="001F6237" w:rsidRPr="00D118A1" w:rsidRDefault="001F6237" w:rsidP="001F6237">
      <w:pPr>
        <w:spacing w:before="120" w:line="350" w:lineRule="atLeast"/>
        <w:ind w:firstLine="709"/>
        <w:jc w:val="both"/>
        <w:rPr>
          <w:szCs w:val="28"/>
        </w:rPr>
      </w:pPr>
      <w:r w:rsidRPr="00D118A1">
        <w:rPr>
          <w:szCs w:val="28"/>
        </w:rPr>
        <w:t xml:space="preserve">- </w:t>
      </w:r>
      <w:r>
        <w:rPr>
          <w:szCs w:val="28"/>
        </w:rPr>
        <w:t>C</w:t>
      </w:r>
      <w:r w:rsidRPr="00D118A1">
        <w:rPr>
          <w:szCs w:val="28"/>
          <w:lang w:val="vi-VN"/>
        </w:rPr>
        <w:t>ông tác khuyến nông; đẩy m</w:t>
      </w:r>
      <w:r>
        <w:rPr>
          <w:szCs w:val="28"/>
          <w:lang w:val="vi-VN"/>
        </w:rPr>
        <w:t>ạnh ứng dụng khoa học công nghệ</w:t>
      </w:r>
      <w:r w:rsidRPr="00D118A1">
        <w:rPr>
          <w:szCs w:val="28"/>
          <w:lang w:val="vi-VN"/>
        </w:rPr>
        <w:t xml:space="preserve"> vào sản xuất nông, lâm, ngư nghiệp.</w:t>
      </w:r>
    </w:p>
    <w:p w:rsidR="001F6237" w:rsidRPr="00D118A1" w:rsidRDefault="001F6237" w:rsidP="001F6237">
      <w:pPr>
        <w:spacing w:before="120" w:line="350" w:lineRule="atLeast"/>
        <w:ind w:firstLine="709"/>
        <w:jc w:val="both"/>
        <w:rPr>
          <w:szCs w:val="28"/>
        </w:rPr>
      </w:pPr>
      <w:r w:rsidRPr="00D118A1">
        <w:rPr>
          <w:szCs w:val="28"/>
        </w:rPr>
        <w:t xml:space="preserve">- </w:t>
      </w:r>
      <w:r>
        <w:rPr>
          <w:szCs w:val="28"/>
        </w:rPr>
        <w:t>T</w:t>
      </w:r>
      <w:r w:rsidRPr="00D118A1">
        <w:rPr>
          <w:szCs w:val="28"/>
          <w:lang w:val="vi-VN"/>
        </w:rPr>
        <w:t>húc đẩy liên kết theo chuỗ</w:t>
      </w:r>
      <w:r w:rsidRPr="00D118A1">
        <w:rPr>
          <w:szCs w:val="28"/>
        </w:rPr>
        <w:t xml:space="preserve">i </w:t>
      </w:r>
      <w:r w:rsidRPr="00D118A1">
        <w:rPr>
          <w:szCs w:val="28"/>
          <w:lang w:val="vi-VN"/>
        </w:rPr>
        <w:t>giá trị gắn sản xuất với tiêu thụ sản phẩm; thu hút doanh nghi</w:t>
      </w:r>
      <w:r>
        <w:rPr>
          <w:szCs w:val="28"/>
          <w:lang w:val="vi-VN"/>
        </w:rPr>
        <w:t>ệp đầu tư vào địa bàn nông thôn</w:t>
      </w:r>
      <w:r>
        <w:rPr>
          <w:szCs w:val="28"/>
        </w:rPr>
        <w:t>;</w:t>
      </w:r>
      <w:r w:rsidRPr="00D118A1">
        <w:rPr>
          <w:szCs w:val="28"/>
          <w:lang w:val="vi-VN"/>
        </w:rPr>
        <w:t xml:space="preserve"> </w:t>
      </w:r>
    </w:p>
    <w:p w:rsidR="001F6237" w:rsidRPr="00D118A1" w:rsidRDefault="001F6237" w:rsidP="001F6237">
      <w:pPr>
        <w:spacing w:before="120" w:line="350" w:lineRule="atLeast"/>
        <w:ind w:firstLine="709"/>
        <w:jc w:val="both"/>
        <w:rPr>
          <w:szCs w:val="28"/>
        </w:rPr>
      </w:pPr>
      <w:r w:rsidRPr="00D118A1">
        <w:rPr>
          <w:szCs w:val="28"/>
        </w:rPr>
        <w:t xml:space="preserve">- </w:t>
      </w:r>
      <w:r>
        <w:rPr>
          <w:szCs w:val="28"/>
        </w:rPr>
        <w:t>Đ</w:t>
      </w:r>
      <w:r w:rsidRPr="00D118A1">
        <w:rPr>
          <w:szCs w:val="28"/>
          <w:lang w:val="vi-VN"/>
        </w:rPr>
        <w:t xml:space="preserve">ổi mới tổ </w:t>
      </w:r>
      <w:r>
        <w:rPr>
          <w:szCs w:val="28"/>
          <w:lang w:val="vi-VN"/>
        </w:rPr>
        <w:t>chức sản xuất trong nông nghiệp</w:t>
      </w:r>
      <w:r>
        <w:rPr>
          <w:szCs w:val="28"/>
        </w:rPr>
        <w:t>;</w:t>
      </w:r>
      <w:r w:rsidRPr="00D118A1">
        <w:rPr>
          <w:szCs w:val="28"/>
          <w:lang w:val="vi-VN"/>
        </w:rPr>
        <w:t xml:space="preserve"> </w:t>
      </w:r>
      <w:r>
        <w:rPr>
          <w:szCs w:val="28"/>
        </w:rPr>
        <w:t xml:space="preserve">kết quả </w:t>
      </w:r>
      <w:r w:rsidRPr="00D118A1">
        <w:rPr>
          <w:szCs w:val="28"/>
          <w:lang w:val="vi-VN"/>
        </w:rPr>
        <w:t xml:space="preserve">thực hiện Quyết định số 2261/QĐ-TTg ngày 15 tháng 12 năm 2014 của Thủ tướng Chính phủ phê duyệt Chương trình hỗ trợ phát triển </w:t>
      </w:r>
      <w:r w:rsidRPr="00D118A1">
        <w:rPr>
          <w:szCs w:val="28"/>
        </w:rPr>
        <w:t xml:space="preserve">hợp </w:t>
      </w:r>
      <w:r w:rsidRPr="00D118A1">
        <w:rPr>
          <w:szCs w:val="28"/>
          <w:lang w:val="vi-VN"/>
        </w:rPr>
        <w:t>tác xã giai đoạn 2015-2020.</w:t>
      </w:r>
    </w:p>
    <w:p w:rsidR="001F6237" w:rsidRDefault="001F6237" w:rsidP="001F6237">
      <w:pPr>
        <w:spacing w:before="120" w:line="350" w:lineRule="atLeast"/>
        <w:ind w:firstLine="709"/>
        <w:jc w:val="both"/>
        <w:rPr>
          <w:szCs w:val="28"/>
        </w:rPr>
      </w:pPr>
      <w:r w:rsidRPr="00D118A1">
        <w:rPr>
          <w:szCs w:val="28"/>
        </w:rPr>
        <w:t xml:space="preserve">- </w:t>
      </w:r>
      <w:r w:rsidRPr="00D118A1">
        <w:rPr>
          <w:szCs w:val="28"/>
          <w:lang w:val="vi-VN"/>
        </w:rPr>
        <w:t xml:space="preserve">Phát triển </w:t>
      </w:r>
      <w:r w:rsidRPr="00D118A1">
        <w:rPr>
          <w:szCs w:val="28"/>
        </w:rPr>
        <w:t>n</w:t>
      </w:r>
      <w:r w:rsidRPr="00D118A1">
        <w:rPr>
          <w:szCs w:val="28"/>
          <w:lang w:val="vi-VN"/>
        </w:rPr>
        <w:t xml:space="preserve">gành nghề nông thôn bao gồm </w:t>
      </w:r>
      <w:r>
        <w:rPr>
          <w:szCs w:val="28"/>
        </w:rPr>
        <w:t>(b</w:t>
      </w:r>
      <w:r w:rsidRPr="00D118A1">
        <w:rPr>
          <w:szCs w:val="28"/>
          <w:lang w:val="vi-VN"/>
        </w:rPr>
        <w:t xml:space="preserve">ảo tồn và phát triển làng nghề gắn với phát triển du lịch sinh thái; phát triển mỗi làng một nghề; hỗ trợ xây dựng thương hiệu, chỉ dẫn địa lý, cải tiến mẫu mã bao bì </w:t>
      </w:r>
      <w:r>
        <w:rPr>
          <w:szCs w:val="28"/>
          <w:lang w:val="vi-VN"/>
        </w:rPr>
        <w:t>sản phẩm cho sản phẩm làng nghề</w:t>
      </w:r>
      <w:r>
        <w:rPr>
          <w:szCs w:val="28"/>
        </w:rPr>
        <w:t>);</w:t>
      </w:r>
    </w:p>
    <w:p w:rsidR="001F6237" w:rsidRPr="00F77951" w:rsidRDefault="001F6237" w:rsidP="001F6237">
      <w:pPr>
        <w:spacing w:before="120" w:line="350" w:lineRule="atLeast"/>
        <w:ind w:firstLine="709"/>
        <w:jc w:val="both"/>
        <w:rPr>
          <w:szCs w:val="28"/>
        </w:rPr>
      </w:pPr>
      <w:r w:rsidRPr="00F77951">
        <w:rPr>
          <w:szCs w:val="28"/>
        </w:rPr>
        <w:t xml:space="preserve">- Đào </w:t>
      </w:r>
      <w:r w:rsidRPr="00F77951">
        <w:rPr>
          <w:szCs w:val="28"/>
          <w:lang w:val="vi-VN"/>
        </w:rPr>
        <w:t>tạo nghề cho lao động nông thôn</w:t>
      </w:r>
      <w:r w:rsidRPr="00F77951">
        <w:rPr>
          <w:szCs w:val="28"/>
        </w:rPr>
        <w:t>;</w:t>
      </w:r>
    </w:p>
    <w:p w:rsidR="001F6237" w:rsidRDefault="001F6237" w:rsidP="001F6237">
      <w:pPr>
        <w:pStyle w:val="ColorfulList-Accent11"/>
        <w:adjustRightInd w:val="0"/>
        <w:snapToGrid w:val="0"/>
        <w:spacing w:before="120" w:after="120" w:line="350" w:lineRule="atLeast"/>
        <w:ind w:left="0" w:firstLine="709"/>
        <w:contextualSpacing w:val="0"/>
        <w:jc w:val="both"/>
        <w:rPr>
          <w:lang w:val="de-DE"/>
        </w:rPr>
      </w:pPr>
      <w:r>
        <w:rPr>
          <w:lang w:val="de-DE"/>
        </w:rPr>
        <w:t>-</w:t>
      </w:r>
      <w:r w:rsidRPr="00AD31AE">
        <w:rPr>
          <w:lang w:val="de-DE"/>
        </w:rPr>
        <w:t xml:space="preserve"> Những khó khăn, vướng mắ</w:t>
      </w:r>
      <w:r>
        <w:rPr>
          <w:lang w:val="de-DE"/>
        </w:rPr>
        <w:t>c</w:t>
      </w:r>
    </w:p>
    <w:p w:rsidR="001F6237" w:rsidRPr="00F77951" w:rsidRDefault="001F6237" w:rsidP="001F6237">
      <w:pPr>
        <w:spacing w:before="120" w:line="350" w:lineRule="atLeast"/>
        <w:ind w:firstLine="709"/>
        <w:jc w:val="both"/>
        <w:rPr>
          <w:b/>
          <w:szCs w:val="28"/>
        </w:rPr>
      </w:pPr>
      <w:r w:rsidRPr="00F77951">
        <w:rPr>
          <w:b/>
          <w:szCs w:val="28"/>
        </w:rPr>
        <w:t xml:space="preserve">4. </w:t>
      </w:r>
      <w:r w:rsidRPr="00F77951">
        <w:rPr>
          <w:b/>
          <w:szCs w:val="28"/>
          <w:lang w:val="vi-VN"/>
        </w:rPr>
        <w:t>Giảm nghèo và an sinh xã hội</w:t>
      </w:r>
    </w:p>
    <w:p w:rsidR="001F6237" w:rsidRPr="00D118A1" w:rsidRDefault="001F6237" w:rsidP="001F6237">
      <w:pPr>
        <w:spacing w:before="120" w:line="350" w:lineRule="atLeast"/>
        <w:ind w:firstLine="709"/>
        <w:jc w:val="both"/>
        <w:rPr>
          <w:szCs w:val="28"/>
        </w:rPr>
      </w:pPr>
      <w:r w:rsidRPr="00D118A1">
        <w:rPr>
          <w:szCs w:val="28"/>
        </w:rPr>
        <w:t xml:space="preserve">- </w:t>
      </w:r>
      <w:r>
        <w:rPr>
          <w:szCs w:val="28"/>
        </w:rPr>
        <w:t>Kết quả t</w:t>
      </w:r>
      <w:r w:rsidRPr="00D118A1">
        <w:rPr>
          <w:szCs w:val="28"/>
          <w:lang w:val="vi-VN"/>
        </w:rPr>
        <w:t xml:space="preserve">hực hiện </w:t>
      </w:r>
      <w:r>
        <w:rPr>
          <w:szCs w:val="28"/>
        </w:rPr>
        <w:t>các mục tiêu giảm nghèo</w:t>
      </w:r>
      <w:r w:rsidRPr="00D118A1">
        <w:rPr>
          <w:szCs w:val="28"/>
          <w:lang w:val="vi-VN"/>
        </w:rPr>
        <w:t>.</w:t>
      </w:r>
    </w:p>
    <w:p w:rsidR="001F6237" w:rsidRDefault="001F6237" w:rsidP="001F6237">
      <w:pPr>
        <w:spacing w:before="120" w:line="350" w:lineRule="atLeast"/>
        <w:ind w:firstLine="709"/>
        <w:jc w:val="both"/>
        <w:rPr>
          <w:szCs w:val="28"/>
        </w:rPr>
      </w:pPr>
      <w:r w:rsidRPr="00D118A1">
        <w:rPr>
          <w:szCs w:val="28"/>
        </w:rPr>
        <w:t xml:space="preserve">- </w:t>
      </w:r>
      <w:r>
        <w:rPr>
          <w:szCs w:val="28"/>
        </w:rPr>
        <w:t>Kết quả</w:t>
      </w:r>
      <w:r w:rsidRPr="00D118A1">
        <w:rPr>
          <w:szCs w:val="28"/>
          <w:lang w:val="vi-VN"/>
        </w:rPr>
        <w:t xml:space="preserve"> </w:t>
      </w:r>
      <w:r>
        <w:rPr>
          <w:szCs w:val="28"/>
        </w:rPr>
        <w:t>t</w:t>
      </w:r>
      <w:r w:rsidRPr="00D118A1">
        <w:rPr>
          <w:szCs w:val="28"/>
          <w:lang w:val="vi-VN"/>
        </w:rPr>
        <w:t>hực hiện các Chương trình an sinh xã hội ở xã, thôn.</w:t>
      </w:r>
    </w:p>
    <w:p w:rsidR="001F6237" w:rsidRDefault="001F6237" w:rsidP="001F6237">
      <w:pPr>
        <w:pStyle w:val="ColorfulList-Accent11"/>
        <w:adjustRightInd w:val="0"/>
        <w:snapToGrid w:val="0"/>
        <w:spacing w:before="120" w:after="120" w:line="350" w:lineRule="atLeast"/>
        <w:ind w:left="0" w:firstLine="709"/>
        <w:contextualSpacing w:val="0"/>
        <w:jc w:val="both"/>
        <w:rPr>
          <w:lang w:val="de-DE"/>
        </w:rPr>
      </w:pPr>
      <w:r>
        <w:rPr>
          <w:lang w:val="de-DE"/>
        </w:rPr>
        <w:t>-</w:t>
      </w:r>
      <w:r w:rsidRPr="00AD31AE">
        <w:rPr>
          <w:lang w:val="de-DE"/>
        </w:rPr>
        <w:t xml:space="preserve"> Những khó khăn, vướng mắ</w:t>
      </w:r>
      <w:r>
        <w:rPr>
          <w:lang w:val="de-DE"/>
        </w:rPr>
        <w:t>c</w:t>
      </w:r>
    </w:p>
    <w:p w:rsidR="001F6237" w:rsidRPr="00F77951" w:rsidRDefault="001F6237" w:rsidP="001F6237">
      <w:pPr>
        <w:spacing w:before="120" w:line="350" w:lineRule="atLeast"/>
        <w:ind w:firstLine="709"/>
        <w:jc w:val="both"/>
        <w:rPr>
          <w:b/>
          <w:szCs w:val="28"/>
        </w:rPr>
      </w:pPr>
      <w:r w:rsidRPr="00F77951">
        <w:rPr>
          <w:b/>
          <w:szCs w:val="28"/>
        </w:rPr>
        <w:t xml:space="preserve">5. </w:t>
      </w:r>
      <w:r>
        <w:rPr>
          <w:b/>
          <w:szCs w:val="28"/>
          <w:lang w:val="vi-VN"/>
        </w:rPr>
        <w:t>Phát triển giáo dục ở nông thôn</w:t>
      </w:r>
    </w:p>
    <w:p w:rsidR="001F6237" w:rsidRDefault="001F6237" w:rsidP="001F6237">
      <w:pPr>
        <w:spacing w:before="120" w:line="350" w:lineRule="atLeast"/>
        <w:ind w:firstLine="709"/>
        <w:jc w:val="both"/>
        <w:rPr>
          <w:szCs w:val="28"/>
        </w:rPr>
      </w:pPr>
      <w:r w:rsidRPr="00D118A1">
        <w:rPr>
          <w:szCs w:val="28"/>
        </w:rPr>
        <w:t xml:space="preserve">- </w:t>
      </w:r>
      <w:r>
        <w:rPr>
          <w:szCs w:val="28"/>
        </w:rPr>
        <w:t>Kết quả p</w:t>
      </w:r>
      <w:r w:rsidRPr="00D118A1">
        <w:rPr>
          <w:szCs w:val="28"/>
          <w:lang w:val="vi-VN"/>
        </w:rPr>
        <w:t>hổ cập giáo dục mầm non cho trẻ 05 tuổi</w:t>
      </w:r>
    </w:p>
    <w:p w:rsidR="001F6237" w:rsidRDefault="001F6237" w:rsidP="001F6237">
      <w:pPr>
        <w:spacing w:before="120" w:line="350" w:lineRule="atLeast"/>
        <w:ind w:firstLine="709"/>
        <w:jc w:val="both"/>
        <w:rPr>
          <w:szCs w:val="28"/>
        </w:rPr>
      </w:pPr>
      <w:r w:rsidRPr="00D118A1">
        <w:rPr>
          <w:szCs w:val="28"/>
        </w:rPr>
        <w:t xml:space="preserve">- </w:t>
      </w:r>
      <w:r>
        <w:rPr>
          <w:szCs w:val="28"/>
        </w:rPr>
        <w:t>Kết quả</w:t>
      </w:r>
      <w:r w:rsidRPr="00D118A1">
        <w:rPr>
          <w:szCs w:val="28"/>
          <w:lang w:val="vi-VN"/>
        </w:rPr>
        <w:t xml:space="preserve"> </w:t>
      </w:r>
      <w:r>
        <w:rPr>
          <w:szCs w:val="28"/>
        </w:rPr>
        <w:t>x</w:t>
      </w:r>
      <w:r w:rsidRPr="00D118A1">
        <w:rPr>
          <w:szCs w:val="28"/>
          <w:lang w:val="vi-VN"/>
        </w:rPr>
        <w:t>óa mù chữ và chống tái mù chữ</w:t>
      </w:r>
    </w:p>
    <w:p w:rsidR="001F6237" w:rsidRPr="00D118A1" w:rsidRDefault="001F6237" w:rsidP="001F6237">
      <w:pPr>
        <w:spacing w:before="120" w:line="350" w:lineRule="atLeast"/>
        <w:ind w:firstLine="709"/>
        <w:jc w:val="both"/>
        <w:rPr>
          <w:szCs w:val="28"/>
        </w:rPr>
      </w:pPr>
      <w:r w:rsidRPr="00D118A1">
        <w:rPr>
          <w:szCs w:val="28"/>
        </w:rPr>
        <w:t xml:space="preserve">- </w:t>
      </w:r>
      <w:r w:rsidRPr="00D118A1">
        <w:rPr>
          <w:szCs w:val="28"/>
          <w:lang w:val="vi-VN"/>
        </w:rPr>
        <w:t>Phổ cập giáo dục tiểu học</w:t>
      </w:r>
    </w:p>
    <w:p w:rsidR="001F6237" w:rsidRDefault="001F6237" w:rsidP="001F6237">
      <w:pPr>
        <w:spacing w:before="120" w:line="350" w:lineRule="atLeast"/>
        <w:ind w:firstLine="709"/>
        <w:jc w:val="both"/>
        <w:rPr>
          <w:szCs w:val="28"/>
        </w:rPr>
      </w:pPr>
      <w:r w:rsidRPr="00D118A1">
        <w:rPr>
          <w:szCs w:val="28"/>
        </w:rPr>
        <w:lastRenderedPageBreak/>
        <w:t xml:space="preserve">- </w:t>
      </w:r>
      <w:r w:rsidRPr="00D118A1">
        <w:rPr>
          <w:szCs w:val="28"/>
          <w:lang w:val="vi-VN"/>
        </w:rPr>
        <w:t>Thực hiện phổ cập giáo dục trung học cơ sở</w:t>
      </w:r>
    </w:p>
    <w:p w:rsidR="001F6237" w:rsidRDefault="001F6237" w:rsidP="001F6237">
      <w:pPr>
        <w:pStyle w:val="ColorfulList-Accent11"/>
        <w:adjustRightInd w:val="0"/>
        <w:snapToGrid w:val="0"/>
        <w:spacing w:before="120" w:after="120" w:line="350" w:lineRule="atLeast"/>
        <w:ind w:left="0" w:firstLine="709"/>
        <w:contextualSpacing w:val="0"/>
        <w:jc w:val="both"/>
        <w:rPr>
          <w:lang w:val="de-DE"/>
        </w:rPr>
      </w:pPr>
      <w:r>
        <w:rPr>
          <w:lang w:val="de-DE"/>
        </w:rPr>
        <w:t>-</w:t>
      </w:r>
      <w:r w:rsidRPr="00AD31AE">
        <w:rPr>
          <w:lang w:val="de-DE"/>
        </w:rPr>
        <w:t xml:space="preserve"> Những khó khăn, vướng mắ</w:t>
      </w:r>
      <w:r>
        <w:rPr>
          <w:lang w:val="de-DE"/>
        </w:rPr>
        <w:t>c</w:t>
      </w:r>
    </w:p>
    <w:p w:rsidR="001F6237" w:rsidRPr="00F77951" w:rsidRDefault="001F6237" w:rsidP="001F6237">
      <w:pPr>
        <w:ind w:firstLine="709"/>
        <w:jc w:val="both"/>
        <w:rPr>
          <w:b/>
          <w:szCs w:val="28"/>
        </w:rPr>
      </w:pPr>
      <w:r w:rsidRPr="00F77951">
        <w:rPr>
          <w:b/>
          <w:szCs w:val="28"/>
        </w:rPr>
        <w:t xml:space="preserve">6. </w:t>
      </w:r>
      <w:r w:rsidRPr="00F77951">
        <w:rPr>
          <w:b/>
          <w:szCs w:val="28"/>
          <w:lang w:val="vi-VN"/>
        </w:rPr>
        <w:t>Phát triển y tế cơ sở, nâng cao chất lượng chăm sóc sức khỏe người dân nông thôn.</w:t>
      </w:r>
    </w:p>
    <w:p w:rsidR="001F6237" w:rsidRDefault="001F6237" w:rsidP="001F6237">
      <w:pPr>
        <w:ind w:firstLine="709"/>
        <w:jc w:val="both"/>
        <w:rPr>
          <w:szCs w:val="28"/>
        </w:rPr>
      </w:pPr>
      <w:r>
        <w:rPr>
          <w:szCs w:val="28"/>
        </w:rPr>
        <w:t>- Kết quả x</w:t>
      </w:r>
      <w:r w:rsidRPr="00D118A1">
        <w:rPr>
          <w:szCs w:val="28"/>
          <w:lang w:val="vi-VN"/>
        </w:rPr>
        <w:t xml:space="preserve">ây dựng và </w:t>
      </w:r>
      <w:r>
        <w:rPr>
          <w:szCs w:val="28"/>
        </w:rPr>
        <w:t>p</w:t>
      </w:r>
      <w:r w:rsidRPr="00D118A1">
        <w:rPr>
          <w:szCs w:val="28"/>
          <w:lang w:val="vi-VN"/>
        </w:rPr>
        <w:t xml:space="preserve">hát triển mạng lưới y tế cơ sở </w:t>
      </w:r>
    </w:p>
    <w:p w:rsidR="001F6237" w:rsidRDefault="001F6237" w:rsidP="001F6237">
      <w:pPr>
        <w:pStyle w:val="ColorfulList-Accent11"/>
        <w:adjustRightInd w:val="0"/>
        <w:snapToGrid w:val="0"/>
        <w:spacing w:before="120" w:after="120" w:line="400" w:lineRule="exact"/>
        <w:ind w:left="0" w:firstLine="709"/>
        <w:contextualSpacing w:val="0"/>
        <w:jc w:val="both"/>
        <w:rPr>
          <w:lang w:val="de-DE"/>
        </w:rPr>
      </w:pPr>
      <w:r>
        <w:rPr>
          <w:lang w:val="de-DE"/>
        </w:rPr>
        <w:t>-</w:t>
      </w:r>
      <w:r w:rsidRPr="00AD31AE">
        <w:rPr>
          <w:lang w:val="de-DE"/>
        </w:rPr>
        <w:t xml:space="preserve"> Những khó khăn, vướng mắ</w:t>
      </w:r>
      <w:r>
        <w:rPr>
          <w:lang w:val="de-DE"/>
        </w:rPr>
        <w:t>c</w:t>
      </w:r>
    </w:p>
    <w:p w:rsidR="001F6237" w:rsidRPr="00F77951" w:rsidRDefault="001F6237" w:rsidP="001F6237">
      <w:pPr>
        <w:ind w:firstLine="709"/>
        <w:jc w:val="both"/>
        <w:rPr>
          <w:b/>
          <w:szCs w:val="28"/>
        </w:rPr>
      </w:pPr>
      <w:r w:rsidRPr="00F77951">
        <w:rPr>
          <w:b/>
          <w:szCs w:val="28"/>
        </w:rPr>
        <w:t xml:space="preserve">7. </w:t>
      </w:r>
      <w:r w:rsidRPr="00F77951">
        <w:rPr>
          <w:b/>
          <w:szCs w:val="28"/>
          <w:lang w:val="vi-VN"/>
        </w:rPr>
        <w:t>Nâng cao chất lượng đời sống văn hóa của người dân nông thôn.</w:t>
      </w:r>
    </w:p>
    <w:p w:rsidR="001F6237" w:rsidRPr="00AC6149" w:rsidRDefault="001F6237" w:rsidP="001F6237">
      <w:pPr>
        <w:ind w:firstLine="709"/>
        <w:jc w:val="both"/>
        <w:rPr>
          <w:szCs w:val="28"/>
        </w:rPr>
      </w:pPr>
      <w:r w:rsidRPr="00C215E1">
        <w:rPr>
          <w:szCs w:val="28"/>
        </w:rPr>
        <w:t xml:space="preserve">- </w:t>
      </w:r>
      <w:r w:rsidRPr="00612477">
        <w:rPr>
          <w:szCs w:val="28"/>
        </w:rPr>
        <w:t>Hoàn thiện và nâng cao hiệu quả hoạt động của hệ thống thiết chế văn hóa cơ sở</w:t>
      </w:r>
    </w:p>
    <w:p w:rsidR="001F6237" w:rsidRDefault="001F6237" w:rsidP="001F6237">
      <w:pPr>
        <w:ind w:firstLine="709"/>
        <w:jc w:val="both"/>
        <w:rPr>
          <w:szCs w:val="28"/>
        </w:rPr>
      </w:pPr>
      <w:r w:rsidRPr="00D118A1">
        <w:rPr>
          <w:szCs w:val="28"/>
        </w:rPr>
        <w:t xml:space="preserve">- </w:t>
      </w:r>
      <w:r>
        <w:rPr>
          <w:szCs w:val="28"/>
        </w:rPr>
        <w:t>Kết quả n</w:t>
      </w:r>
      <w:r w:rsidRPr="00D118A1">
        <w:rPr>
          <w:szCs w:val="28"/>
          <w:lang w:val="vi-VN"/>
        </w:rPr>
        <w:t>hân rộng các mô hình tốt về phát huy bản sắc văn hóa, truyền thống tốt đẹp của từng vùng, miền, dân tộc.</w:t>
      </w:r>
    </w:p>
    <w:p w:rsidR="001F6237" w:rsidRDefault="001F6237" w:rsidP="001F6237">
      <w:pPr>
        <w:pStyle w:val="ColorfulList-Accent11"/>
        <w:adjustRightInd w:val="0"/>
        <w:snapToGrid w:val="0"/>
        <w:spacing w:before="120" w:after="120" w:line="400" w:lineRule="exact"/>
        <w:ind w:left="0" w:firstLine="709"/>
        <w:contextualSpacing w:val="0"/>
        <w:jc w:val="both"/>
        <w:rPr>
          <w:lang w:val="de-DE"/>
        </w:rPr>
      </w:pPr>
      <w:r>
        <w:rPr>
          <w:lang w:val="de-DE"/>
        </w:rPr>
        <w:t>-</w:t>
      </w:r>
      <w:r w:rsidRPr="00AD31AE">
        <w:rPr>
          <w:lang w:val="de-DE"/>
        </w:rPr>
        <w:t xml:space="preserve"> Những khó khăn, vướng mắ</w:t>
      </w:r>
      <w:r>
        <w:rPr>
          <w:lang w:val="de-DE"/>
        </w:rPr>
        <w:t>c</w:t>
      </w:r>
    </w:p>
    <w:p w:rsidR="001F6237" w:rsidRPr="00FB0289" w:rsidRDefault="001F6237" w:rsidP="001F6237">
      <w:pPr>
        <w:ind w:firstLine="709"/>
        <w:jc w:val="both"/>
        <w:rPr>
          <w:b/>
          <w:szCs w:val="28"/>
        </w:rPr>
      </w:pPr>
      <w:r w:rsidRPr="00FB0289">
        <w:rPr>
          <w:b/>
          <w:szCs w:val="28"/>
        </w:rPr>
        <w:t xml:space="preserve">8. </w:t>
      </w:r>
      <w:r w:rsidRPr="00FB0289">
        <w:rPr>
          <w:b/>
          <w:szCs w:val="28"/>
          <w:lang w:val="vi-VN"/>
        </w:rPr>
        <w:t>Vệ sinh môi trường nông thôn, khắc phục, xử lý ô nhiễm và cải thiện môi trường tại các làng nghề.</w:t>
      </w:r>
    </w:p>
    <w:p w:rsidR="001F6237" w:rsidRPr="00D118A1" w:rsidRDefault="001F6237" w:rsidP="001F6237">
      <w:pPr>
        <w:ind w:firstLine="709"/>
        <w:jc w:val="both"/>
        <w:rPr>
          <w:szCs w:val="28"/>
        </w:rPr>
      </w:pPr>
      <w:r w:rsidRPr="00D118A1">
        <w:rPr>
          <w:szCs w:val="28"/>
        </w:rPr>
        <w:t xml:space="preserve">- </w:t>
      </w:r>
      <w:r>
        <w:rPr>
          <w:szCs w:val="28"/>
        </w:rPr>
        <w:t>Kết quả</w:t>
      </w:r>
      <w:r w:rsidRPr="00D118A1">
        <w:rPr>
          <w:szCs w:val="28"/>
          <w:lang w:val="vi-VN"/>
        </w:rPr>
        <w:t xml:space="preserve"> </w:t>
      </w:r>
      <w:r>
        <w:rPr>
          <w:szCs w:val="28"/>
        </w:rPr>
        <w:t>t</w:t>
      </w:r>
      <w:r w:rsidRPr="00D118A1">
        <w:rPr>
          <w:szCs w:val="28"/>
          <w:lang w:val="vi-VN"/>
        </w:rPr>
        <w:t>hực hiện Chiến lược quốc gia về cấp nước sạch và vệ sinh nông thôn đến năm 2020, cải thiện điều kiện vệ sinh, nâng cao nhận thức, thay đổi hành vi vệ sinh và giảm thiểu ô nhiễm môi trường, góp phần nâng cao sức khỏe và chất lượng sống cho người dân nông thôn.</w:t>
      </w:r>
    </w:p>
    <w:p w:rsidR="001F6237" w:rsidRPr="00D118A1" w:rsidRDefault="001F6237" w:rsidP="001F6237">
      <w:pPr>
        <w:ind w:firstLine="709"/>
        <w:jc w:val="both"/>
        <w:rPr>
          <w:szCs w:val="28"/>
        </w:rPr>
      </w:pPr>
      <w:r w:rsidRPr="00D118A1">
        <w:rPr>
          <w:szCs w:val="28"/>
        </w:rPr>
        <w:t xml:space="preserve">- </w:t>
      </w:r>
      <w:r w:rsidRPr="00D118A1">
        <w:rPr>
          <w:szCs w:val="28"/>
          <w:lang w:val="vi-VN"/>
        </w:rPr>
        <w:t>Xây dựng các công trình bảo vệ môi trường nông thôn trên địa bàn xã, thôn theo quy hoạch; thu gom và xử lý chất thải, nước thải theo quy định; cải tạo nghĩa trang; xây dựng cảnh quan môi trường xanh - sạch - đẹp.</w:t>
      </w:r>
    </w:p>
    <w:p w:rsidR="001F6237" w:rsidRPr="00D118A1" w:rsidRDefault="001F6237" w:rsidP="001F6237">
      <w:pPr>
        <w:ind w:firstLine="709"/>
        <w:jc w:val="both"/>
        <w:rPr>
          <w:szCs w:val="28"/>
        </w:rPr>
      </w:pPr>
      <w:r w:rsidRPr="00D118A1">
        <w:rPr>
          <w:szCs w:val="28"/>
        </w:rPr>
        <w:t xml:space="preserve">- </w:t>
      </w:r>
      <w:r w:rsidRPr="00D118A1">
        <w:rPr>
          <w:szCs w:val="28"/>
          <w:lang w:val="vi-VN"/>
        </w:rPr>
        <w:t>Khắc phục ô nhiễm và cải thiện môi trường tại các làng nghề bị ô nhiễm đặc biệt nghiêm trọng.</w:t>
      </w:r>
    </w:p>
    <w:p w:rsidR="001F6237" w:rsidRDefault="001F6237" w:rsidP="001F6237">
      <w:pPr>
        <w:pStyle w:val="ColorfulList-Accent11"/>
        <w:adjustRightInd w:val="0"/>
        <w:snapToGrid w:val="0"/>
        <w:spacing w:before="120" w:after="120" w:line="400" w:lineRule="exact"/>
        <w:ind w:left="0" w:firstLine="709"/>
        <w:contextualSpacing w:val="0"/>
        <w:jc w:val="both"/>
        <w:rPr>
          <w:lang w:val="de-DE"/>
        </w:rPr>
      </w:pPr>
      <w:r>
        <w:rPr>
          <w:lang w:val="de-DE"/>
        </w:rPr>
        <w:t>-</w:t>
      </w:r>
      <w:r w:rsidRPr="00AD31AE">
        <w:rPr>
          <w:lang w:val="de-DE"/>
        </w:rPr>
        <w:t xml:space="preserve"> Những khó khăn, vướng mắ</w:t>
      </w:r>
      <w:r>
        <w:rPr>
          <w:lang w:val="de-DE"/>
        </w:rPr>
        <w:t>c</w:t>
      </w:r>
    </w:p>
    <w:p w:rsidR="001F6237" w:rsidRPr="00FB0289" w:rsidRDefault="001F6237" w:rsidP="001F6237">
      <w:pPr>
        <w:ind w:firstLine="709"/>
        <w:jc w:val="both"/>
        <w:rPr>
          <w:b/>
          <w:szCs w:val="28"/>
        </w:rPr>
      </w:pPr>
      <w:r w:rsidRPr="00FB0289">
        <w:rPr>
          <w:b/>
          <w:szCs w:val="28"/>
        </w:rPr>
        <w:t xml:space="preserve">9. </w:t>
      </w:r>
      <w:r w:rsidRPr="00FB0289">
        <w:rPr>
          <w:b/>
          <w:szCs w:val="28"/>
          <w:lang w:val="vi-VN"/>
        </w:rPr>
        <w:t>Nâng cao chất lượng, phát huy vai trò của tổ chức Đảng, chính quyền, đoàn thể chính trị - xã hội trong xây dựng nông thôn mới; cải thiện và nâng cao ch</w:t>
      </w:r>
      <w:r w:rsidRPr="00FB0289">
        <w:rPr>
          <w:b/>
          <w:szCs w:val="28"/>
        </w:rPr>
        <w:t>ấ</w:t>
      </w:r>
      <w:r w:rsidRPr="00FB0289">
        <w:rPr>
          <w:b/>
          <w:szCs w:val="28"/>
          <w:lang w:val="vi-VN"/>
        </w:rPr>
        <w:t>t lượng các dịch vụ hành chính công; bảo đảm và tăng cường khả năng tiếp cận pháp luật cho người dân.</w:t>
      </w:r>
    </w:p>
    <w:p w:rsidR="001F6237" w:rsidRDefault="001F6237" w:rsidP="001F6237">
      <w:pPr>
        <w:ind w:firstLine="709"/>
        <w:jc w:val="both"/>
        <w:rPr>
          <w:szCs w:val="28"/>
        </w:rPr>
      </w:pPr>
      <w:r w:rsidRPr="00D118A1">
        <w:rPr>
          <w:szCs w:val="28"/>
        </w:rPr>
        <w:t xml:space="preserve">- </w:t>
      </w:r>
      <w:r>
        <w:rPr>
          <w:szCs w:val="28"/>
        </w:rPr>
        <w:t>Kết quả đ</w:t>
      </w:r>
      <w:r w:rsidRPr="00D118A1">
        <w:rPr>
          <w:szCs w:val="28"/>
          <w:lang w:val="vi-VN"/>
        </w:rPr>
        <w:t xml:space="preserve">ào tạo, bồi dưỡng kiến thức, năng lực quản lý hành chính, quản lý kinh tế - xã hội chuyên sâu cán bộ, công chức xã </w:t>
      </w:r>
    </w:p>
    <w:p w:rsidR="001F6237" w:rsidRPr="00D118A1" w:rsidRDefault="001F6237" w:rsidP="001F6237">
      <w:pPr>
        <w:ind w:firstLine="709"/>
        <w:jc w:val="both"/>
        <w:rPr>
          <w:szCs w:val="28"/>
        </w:rPr>
      </w:pPr>
      <w:r w:rsidRPr="00D118A1">
        <w:rPr>
          <w:szCs w:val="28"/>
        </w:rPr>
        <w:t xml:space="preserve">- </w:t>
      </w:r>
      <w:r>
        <w:rPr>
          <w:szCs w:val="28"/>
        </w:rPr>
        <w:t>Kết quả</w:t>
      </w:r>
      <w:r w:rsidRPr="00D118A1">
        <w:rPr>
          <w:szCs w:val="28"/>
          <w:lang w:val="vi-VN"/>
        </w:rPr>
        <w:t xml:space="preserve"> </w:t>
      </w:r>
      <w:r>
        <w:rPr>
          <w:szCs w:val="28"/>
        </w:rPr>
        <w:t>c</w:t>
      </w:r>
      <w:r w:rsidRPr="00D118A1">
        <w:rPr>
          <w:szCs w:val="28"/>
          <w:lang w:val="vi-VN"/>
        </w:rPr>
        <w:t>ải thiện và nâng cao chất lượng các dịch vụ hành chính công.</w:t>
      </w:r>
    </w:p>
    <w:p w:rsidR="001F6237" w:rsidRPr="00D118A1" w:rsidRDefault="001F6237" w:rsidP="001F6237">
      <w:pPr>
        <w:ind w:firstLine="709"/>
        <w:jc w:val="both"/>
        <w:rPr>
          <w:szCs w:val="28"/>
        </w:rPr>
      </w:pPr>
      <w:r w:rsidRPr="00D118A1">
        <w:rPr>
          <w:szCs w:val="28"/>
        </w:rPr>
        <w:t xml:space="preserve">- </w:t>
      </w:r>
      <w:r>
        <w:rPr>
          <w:szCs w:val="28"/>
        </w:rPr>
        <w:t>Kết quả</w:t>
      </w:r>
      <w:r w:rsidRPr="00D118A1">
        <w:rPr>
          <w:szCs w:val="28"/>
          <w:lang w:val="vi-VN"/>
        </w:rPr>
        <w:t xml:space="preserve"> </w:t>
      </w:r>
      <w:r>
        <w:rPr>
          <w:szCs w:val="28"/>
        </w:rPr>
        <w:t>đ</w:t>
      </w:r>
      <w:r w:rsidRPr="00D118A1">
        <w:rPr>
          <w:szCs w:val="28"/>
          <w:lang w:val="vi-VN"/>
        </w:rPr>
        <w:t>ánh giá, công nhận, xây dựng xã tiếp cận pháp luật; bảo đảm và tăng cường khả năng tiếp cận pháp luật cho người dân.</w:t>
      </w:r>
    </w:p>
    <w:p w:rsidR="001F6237" w:rsidRPr="00D118A1" w:rsidRDefault="001F6237" w:rsidP="001F6237">
      <w:pPr>
        <w:ind w:firstLine="709"/>
        <w:jc w:val="both"/>
        <w:rPr>
          <w:szCs w:val="28"/>
        </w:rPr>
      </w:pPr>
      <w:r w:rsidRPr="00D118A1">
        <w:rPr>
          <w:szCs w:val="28"/>
        </w:rPr>
        <w:t xml:space="preserve">- </w:t>
      </w:r>
      <w:r>
        <w:rPr>
          <w:szCs w:val="28"/>
        </w:rPr>
        <w:t>Kết quả</w:t>
      </w:r>
      <w:r w:rsidRPr="00D118A1">
        <w:rPr>
          <w:szCs w:val="28"/>
          <w:lang w:val="vi-VN"/>
        </w:rPr>
        <w:t xml:space="preserve"> </w:t>
      </w:r>
      <w:r>
        <w:rPr>
          <w:szCs w:val="28"/>
        </w:rPr>
        <w:t>t</w:t>
      </w:r>
      <w:r w:rsidRPr="00D118A1">
        <w:rPr>
          <w:szCs w:val="28"/>
          <w:lang w:val="vi-VN"/>
        </w:rPr>
        <w:t>hực hiện cuộc vận động “Xây dựng gia đình 5 không 3 sạch”.</w:t>
      </w:r>
    </w:p>
    <w:p w:rsidR="001F6237" w:rsidRDefault="001F6237" w:rsidP="001F6237">
      <w:pPr>
        <w:pStyle w:val="ColorfulList-Accent11"/>
        <w:adjustRightInd w:val="0"/>
        <w:snapToGrid w:val="0"/>
        <w:spacing w:before="120" w:after="120" w:line="400" w:lineRule="exact"/>
        <w:ind w:left="0" w:firstLine="709"/>
        <w:contextualSpacing w:val="0"/>
        <w:jc w:val="both"/>
        <w:rPr>
          <w:lang w:val="de-DE"/>
        </w:rPr>
      </w:pPr>
      <w:r>
        <w:rPr>
          <w:b/>
          <w:szCs w:val="28"/>
          <w:lang w:val="de-DE"/>
        </w:rPr>
        <w:t xml:space="preserve">- </w:t>
      </w:r>
      <w:r w:rsidRPr="00AD31AE">
        <w:rPr>
          <w:lang w:val="de-DE"/>
        </w:rPr>
        <w:t>Những khó khăn, vướng mắ</w:t>
      </w:r>
      <w:r>
        <w:rPr>
          <w:lang w:val="de-DE"/>
        </w:rPr>
        <w:t>c</w:t>
      </w:r>
    </w:p>
    <w:p w:rsidR="001F6237" w:rsidRPr="00FB0289" w:rsidRDefault="001F6237" w:rsidP="001F6237">
      <w:pPr>
        <w:ind w:firstLine="709"/>
        <w:jc w:val="both"/>
        <w:rPr>
          <w:b/>
          <w:szCs w:val="28"/>
        </w:rPr>
      </w:pPr>
      <w:r w:rsidRPr="00FB0289">
        <w:rPr>
          <w:b/>
          <w:szCs w:val="28"/>
        </w:rPr>
        <w:lastRenderedPageBreak/>
        <w:t xml:space="preserve">10. </w:t>
      </w:r>
      <w:r w:rsidRPr="00FB0289">
        <w:rPr>
          <w:b/>
          <w:szCs w:val="28"/>
          <w:lang w:val="vi-VN"/>
        </w:rPr>
        <w:t>Giữ vững quốc phòng, an ninh và trật tự xã hội nông thôn.</w:t>
      </w:r>
    </w:p>
    <w:p w:rsidR="001F6237" w:rsidRPr="00D118A1" w:rsidRDefault="001F6237" w:rsidP="001F6237">
      <w:pPr>
        <w:ind w:firstLine="709"/>
        <w:jc w:val="both"/>
        <w:rPr>
          <w:szCs w:val="28"/>
        </w:rPr>
      </w:pPr>
      <w:r w:rsidRPr="00D118A1">
        <w:rPr>
          <w:szCs w:val="28"/>
        </w:rPr>
        <w:t xml:space="preserve">- </w:t>
      </w:r>
      <w:r>
        <w:rPr>
          <w:szCs w:val="28"/>
        </w:rPr>
        <w:t>Kết quả thực hiện đ</w:t>
      </w:r>
      <w:r w:rsidRPr="00D118A1">
        <w:rPr>
          <w:szCs w:val="28"/>
          <w:lang w:val="vi-VN"/>
        </w:rPr>
        <w:t>ấu tranh, ngăn chặn và đẩy lùi các loại tội phạm, tệ nạn xã hội, bảo đảm an toàn, an ninh, trật tự xã hội địa bàn nông thôn.</w:t>
      </w:r>
    </w:p>
    <w:p w:rsidR="001F6237" w:rsidRPr="00D118A1" w:rsidRDefault="001F6237" w:rsidP="001F6237">
      <w:pPr>
        <w:spacing w:before="120" w:line="360" w:lineRule="atLeast"/>
        <w:ind w:firstLine="709"/>
        <w:jc w:val="both"/>
        <w:rPr>
          <w:szCs w:val="28"/>
        </w:rPr>
      </w:pPr>
      <w:r w:rsidRPr="00D118A1">
        <w:rPr>
          <w:szCs w:val="28"/>
        </w:rPr>
        <w:t xml:space="preserve">- </w:t>
      </w:r>
      <w:r>
        <w:rPr>
          <w:szCs w:val="28"/>
        </w:rPr>
        <w:t>Kết quả thực hiện x</w:t>
      </w:r>
      <w:r w:rsidRPr="00D118A1">
        <w:rPr>
          <w:szCs w:val="28"/>
          <w:lang w:val="vi-VN"/>
        </w:rPr>
        <w:t>ây dựng thế trận quốc phòng toàn dân</w:t>
      </w:r>
      <w:r>
        <w:rPr>
          <w:szCs w:val="28"/>
        </w:rPr>
        <w:t>,</w:t>
      </w:r>
      <w:r w:rsidRPr="00D118A1">
        <w:rPr>
          <w:szCs w:val="28"/>
          <w:lang w:val="vi-VN"/>
        </w:rPr>
        <w:t xml:space="preserve"> đảm bảo giữ vững chủ quy</w:t>
      </w:r>
      <w:r w:rsidRPr="00D118A1">
        <w:rPr>
          <w:szCs w:val="28"/>
        </w:rPr>
        <w:t>ề</w:t>
      </w:r>
      <w:r w:rsidRPr="00D118A1">
        <w:rPr>
          <w:szCs w:val="28"/>
          <w:lang w:val="vi-VN"/>
        </w:rPr>
        <w:t>n quốc gia.</w:t>
      </w:r>
    </w:p>
    <w:p w:rsidR="001F6237" w:rsidRDefault="001F6237" w:rsidP="001F6237">
      <w:pPr>
        <w:pStyle w:val="ColorfulList-Accent11"/>
        <w:adjustRightInd w:val="0"/>
        <w:snapToGrid w:val="0"/>
        <w:spacing w:before="120" w:after="120" w:line="360" w:lineRule="atLeast"/>
        <w:ind w:left="0" w:firstLine="709"/>
        <w:contextualSpacing w:val="0"/>
        <w:jc w:val="both"/>
        <w:rPr>
          <w:lang w:val="de-DE"/>
        </w:rPr>
      </w:pPr>
      <w:r>
        <w:rPr>
          <w:b/>
          <w:szCs w:val="28"/>
          <w:lang w:val="de-DE"/>
        </w:rPr>
        <w:t xml:space="preserve">- </w:t>
      </w:r>
      <w:r w:rsidRPr="00AD31AE">
        <w:rPr>
          <w:lang w:val="de-DE"/>
        </w:rPr>
        <w:t>Những khó khăn, vướng mắ</w:t>
      </w:r>
      <w:r>
        <w:rPr>
          <w:lang w:val="de-DE"/>
        </w:rPr>
        <w:t>c</w:t>
      </w:r>
    </w:p>
    <w:p w:rsidR="001F6237" w:rsidRPr="00FB0289" w:rsidRDefault="001F6237" w:rsidP="001F6237">
      <w:pPr>
        <w:spacing w:before="120" w:line="360" w:lineRule="atLeast"/>
        <w:ind w:firstLine="709"/>
        <w:jc w:val="both"/>
        <w:rPr>
          <w:b/>
          <w:szCs w:val="28"/>
        </w:rPr>
      </w:pPr>
      <w:r w:rsidRPr="00FB0289">
        <w:rPr>
          <w:b/>
          <w:szCs w:val="28"/>
        </w:rPr>
        <w:t xml:space="preserve">11. </w:t>
      </w:r>
      <w:r w:rsidRPr="00FB0289">
        <w:rPr>
          <w:b/>
          <w:szCs w:val="28"/>
          <w:lang w:val="vi-VN"/>
        </w:rPr>
        <w:t>Nâng cao năng lực xây dựng nông thôn mới và công tác giám sát, đánh giá thực hiện Chương trình</w:t>
      </w:r>
    </w:p>
    <w:p w:rsidR="001F6237" w:rsidRPr="00FB0289" w:rsidRDefault="001F6237" w:rsidP="001F6237">
      <w:pPr>
        <w:spacing w:before="120" w:line="360" w:lineRule="atLeast"/>
        <w:ind w:firstLine="709"/>
        <w:jc w:val="both"/>
        <w:rPr>
          <w:spacing w:val="-4"/>
          <w:szCs w:val="28"/>
        </w:rPr>
      </w:pPr>
      <w:r w:rsidRPr="00FB0289">
        <w:rPr>
          <w:spacing w:val="-4"/>
          <w:szCs w:val="28"/>
        </w:rPr>
        <w:t xml:space="preserve">- </w:t>
      </w:r>
      <w:r w:rsidRPr="00FB0289">
        <w:rPr>
          <w:spacing w:val="-4"/>
          <w:szCs w:val="28"/>
          <w:lang w:val="vi-VN"/>
        </w:rPr>
        <w:t>Tập huấn nâng cao năng lực, nhận thức cho</w:t>
      </w:r>
      <w:r w:rsidRPr="00FB0289">
        <w:rPr>
          <w:spacing w:val="-4"/>
          <w:szCs w:val="28"/>
        </w:rPr>
        <w:t xml:space="preserve"> cán bộ,</w:t>
      </w:r>
      <w:r w:rsidRPr="00FB0289">
        <w:rPr>
          <w:spacing w:val="-4"/>
          <w:szCs w:val="28"/>
          <w:lang w:val="vi-VN"/>
        </w:rPr>
        <w:t xml:space="preserve"> cộng đồng</w:t>
      </w:r>
      <w:r w:rsidRPr="00FB0289">
        <w:rPr>
          <w:spacing w:val="-4"/>
          <w:szCs w:val="28"/>
        </w:rPr>
        <w:t>,</w:t>
      </w:r>
      <w:r w:rsidRPr="00FB0289">
        <w:rPr>
          <w:spacing w:val="-4"/>
          <w:szCs w:val="28"/>
          <w:lang w:val="vi-VN"/>
        </w:rPr>
        <w:t xml:space="preserve"> người dân.</w:t>
      </w:r>
    </w:p>
    <w:p w:rsidR="001F6237" w:rsidRDefault="001F6237" w:rsidP="001F6237">
      <w:pPr>
        <w:spacing w:before="120" w:line="360" w:lineRule="atLeast"/>
        <w:ind w:firstLine="709"/>
        <w:jc w:val="both"/>
        <w:rPr>
          <w:szCs w:val="28"/>
        </w:rPr>
      </w:pPr>
      <w:r w:rsidRPr="00D118A1">
        <w:rPr>
          <w:szCs w:val="28"/>
        </w:rPr>
        <w:t xml:space="preserve">- </w:t>
      </w:r>
      <w:r>
        <w:rPr>
          <w:szCs w:val="28"/>
        </w:rPr>
        <w:t>Công tác kiểm tra, giám sát tại địa phương</w:t>
      </w:r>
      <w:r w:rsidRPr="00D118A1">
        <w:rPr>
          <w:szCs w:val="28"/>
          <w:lang w:val="vi-VN"/>
        </w:rPr>
        <w:t>.</w:t>
      </w:r>
    </w:p>
    <w:p w:rsidR="001F6237" w:rsidRDefault="001F6237" w:rsidP="001F6237">
      <w:pPr>
        <w:pStyle w:val="ColorfulList-Accent11"/>
        <w:adjustRightInd w:val="0"/>
        <w:snapToGrid w:val="0"/>
        <w:spacing w:before="120" w:after="120" w:line="360" w:lineRule="atLeast"/>
        <w:ind w:left="0" w:firstLine="709"/>
        <w:contextualSpacing w:val="0"/>
        <w:jc w:val="both"/>
        <w:rPr>
          <w:lang w:val="de-DE"/>
        </w:rPr>
      </w:pPr>
      <w:r>
        <w:rPr>
          <w:b/>
          <w:szCs w:val="28"/>
          <w:lang w:val="de-DE"/>
        </w:rPr>
        <w:t xml:space="preserve">- </w:t>
      </w:r>
      <w:r w:rsidRPr="00AD31AE">
        <w:rPr>
          <w:lang w:val="de-DE"/>
        </w:rPr>
        <w:t>Những khó khăn, vướng mắ</w:t>
      </w:r>
      <w:r>
        <w:rPr>
          <w:lang w:val="de-DE"/>
        </w:rPr>
        <w:t>c</w:t>
      </w:r>
    </w:p>
    <w:p w:rsidR="001F6237" w:rsidRPr="00AD31AE" w:rsidRDefault="001F6237" w:rsidP="001F6237">
      <w:pPr>
        <w:pStyle w:val="ColorfulList-Accent11"/>
        <w:adjustRightInd w:val="0"/>
        <w:snapToGrid w:val="0"/>
        <w:spacing w:before="120" w:after="120" w:line="360" w:lineRule="atLeast"/>
        <w:ind w:left="0" w:firstLine="706"/>
        <w:contextualSpacing w:val="0"/>
        <w:jc w:val="both"/>
        <w:rPr>
          <w:b/>
          <w:szCs w:val="28"/>
          <w:lang w:val="de-DE"/>
        </w:rPr>
      </w:pPr>
      <w:r>
        <w:rPr>
          <w:b/>
          <w:szCs w:val="28"/>
          <w:lang w:val="de-DE"/>
        </w:rPr>
        <w:t>12</w:t>
      </w:r>
      <w:r w:rsidRPr="00AD31AE">
        <w:rPr>
          <w:b/>
          <w:szCs w:val="28"/>
          <w:lang w:val="de-DE"/>
        </w:rPr>
        <w:t xml:space="preserve">. Kết </w:t>
      </w:r>
      <w:r w:rsidRPr="00AD31AE">
        <w:rPr>
          <w:b/>
          <w:lang w:val="de-DE"/>
        </w:rPr>
        <w:t>quả</w:t>
      </w:r>
      <w:r w:rsidRPr="00AD31AE">
        <w:rPr>
          <w:b/>
          <w:szCs w:val="28"/>
          <w:lang w:val="de-DE"/>
        </w:rPr>
        <w:t xml:space="preserve"> huy động,</w:t>
      </w:r>
      <w:r>
        <w:rPr>
          <w:b/>
          <w:szCs w:val="28"/>
          <w:lang w:val="de-DE"/>
        </w:rPr>
        <w:t xml:space="preserve"> phân bổ và</w:t>
      </w:r>
      <w:r w:rsidRPr="00AD31AE">
        <w:rPr>
          <w:b/>
          <w:szCs w:val="28"/>
          <w:lang w:val="de-DE"/>
        </w:rPr>
        <w:t xml:space="preserve"> sử dụng nguồn lực</w:t>
      </w:r>
      <w:r w:rsidRPr="00AD31AE">
        <w:rPr>
          <w:szCs w:val="28"/>
          <w:lang w:val="de-DE"/>
        </w:rPr>
        <w:t xml:space="preserve"> </w:t>
      </w:r>
    </w:p>
    <w:p w:rsidR="001F6237" w:rsidRPr="00AD31AE" w:rsidRDefault="001F6237" w:rsidP="001F6237">
      <w:pPr>
        <w:pStyle w:val="ColorfulList-Accent11"/>
        <w:adjustRightInd w:val="0"/>
        <w:snapToGrid w:val="0"/>
        <w:spacing w:before="120" w:after="120" w:line="360" w:lineRule="atLeast"/>
        <w:ind w:left="0" w:firstLine="709"/>
        <w:contextualSpacing w:val="0"/>
        <w:jc w:val="both"/>
        <w:rPr>
          <w:szCs w:val="28"/>
          <w:lang w:val="de-DE"/>
        </w:rPr>
      </w:pPr>
      <w:r w:rsidRPr="00AD31AE">
        <w:rPr>
          <w:szCs w:val="28"/>
          <w:lang w:val="de-DE"/>
        </w:rPr>
        <w:t xml:space="preserve">a) Kết quả huy động các nguồn lực để thực hiện Chương trình, phân theo các nguồn: </w:t>
      </w:r>
    </w:p>
    <w:p w:rsidR="001F6237" w:rsidRPr="00AD31AE" w:rsidRDefault="001F6237" w:rsidP="001F6237">
      <w:pPr>
        <w:pStyle w:val="ColorfulList-Accent11"/>
        <w:adjustRightInd w:val="0"/>
        <w:snapToGrid w:val="0"/>
        <w:spacing w:before="120" w:after="120" w:line="360" w:lineRule="atLeast"/>
        <w:ind w:left="0" w:firstLine="709"/>
        <w:contextualSpacing w:val="0"/>
        <w:jc w:val="both"/>
        <w:rPr>
          <w:szCs w:val="28"/>
          <w:lang w:val="de-DE"/>
        </w:rPr>
      </w:pPr>
      <w:r w:rsidRPr="00AD31AE">
        <w:rPr>
          <w:szCs w:val="28"/>
          <w:lang w:val="de-DE"/>
        </w:rPr>
        <w:t xml:space="preserve">- Vốn đầu tư phát triển và vốn sự nghiệp </w:t>
      </w:r>
    </w:p>
    <w:p w:rsidR="001F6237" w:rsidRPr="00AD31AE" w:rsidRDefault="001F6237" w:rsidP="001F6237">
      <w:pPr>
        <w:pStyle w:val="ColorfulList-Accent11"/>
        <w:adjustRightInd w:val="0"/>
        <w:snapToGrid w:val="0"/>
        <w:spacing w:before="120" w:after="120" w:line="360" w:lineRule="atLeast"/>
        <w:ind w:left="0" w:firstLine="709"/>
        <w:contextualSpacing w:val="0"/>
        <w:jc w:val="both"/>
        <w:rPr>
          <w:szCs w:val="28"/>
          <w:lang w:val="de-DE"/>
        </w:rPr>
      </w:pPr>
      <w:r w:rsidRPr="00AD31AE">
        <w:rPr>
          <w:szCs w:val="28"/>
          <w:lang w:val="de-DE"/>
        </w:rPr>
        <w:t>- Ngân sách Trung ương; ngân sách tỉnh, huyện, xã; vốn lồng ghép các chương trình, dự án; tín dụng; đầu tư của doanh nghiệp; đóng góp của ngườ</w:t>
      </w:r>
      <w:r>
        <w:rPr>
          <w:szCs w:val="28"/>
          <w:lang w:val="de-DE"/>
        </w:rPr>
        <w:t xml:space="preserve">i dân </w:t>
      </w:r>
      <w:r w:rsidRPr="00AD31AE">
        <w:rPr>
          <w:szCs w:val="28"/>
          <w:lang w:val="de-DE"/>
        </w:rPr>
        <w:t xml:space="preserve"> </w:t>
      </w:r>
      <w:r w:rsidRPr="00AD31AE">
        <w:rPr>
          <w:i/>
          <w:szCs w:val="28"/>
          <w:lang w:val="de-DE"/>
        </w:rPr>
        <w:t>(nếu có).</w:t>
      </w:r>
      <w:r w:rsidRPr="00AD31AE">
        <w:rPr>
          <w:szCs w:val="28"/>
          <w:lang w:val="de-DE"/>
        </w:rPr>
        <w:t xml:space="preserve"> </w:t>
      </w:r>
    </w:p>
    <w:p w:rsidR="001F6237" w:rsidRPr="00A82B44" w:rsidRDefault="001F6237" w:rsidP="001F6237">
      <w:pPr>
        <w:pStyle w:val="ColorfulList-Accent11"/>
        <w:adjustRightInd w:val="0"/>
        <w:snapToGrid w:val="0"/>
        <w:spacing w:before="120" w:after="120" w:line="360" w:lineRule="atLeast"/>
        <w:ind w:left="0" w:firstLine="709"/>
        <w:contextualSpacing w:val="0"/>
        <w:jc w:val="both"/>
        <w:rPr>
          <w:i/>
          <w:lang w:val="de-DE"/>
        </w:rPr>
      </w:pPr>
      <w:r>
        <w:rPr>
          <w:i/>
          <w:lang w:val="de-DE"/>
        </w:rPr>
        <w:t>(Bổ sung số liệu chi tiết theo Phụ</w:t>
      </w:r>
      <w:r w:rsidRPr="003D2BF6">
        <w:rPr>
          <w:i/>
          <w:lang w:val="de-DE"/>
        </w:rPr>
        <w:t xml:space="preserve"> biểu số 0</w:t>
      </w:r>
      <w:r>
        <w:rPr>
          <w:i/>
          <w:lang w:val="de-DE"/>
        </w:rPr>
        <w:t xml:space="preserve">5 </w:t>
      </w:r>
      <w:r w:rsidRPr="003D2BF6">
        <w:rPr>
          <w:i/>
          <w:lang w:val="de-DE"/>
        </w:rPr>
        <w:t>kèm</w:t>
      </w:r>
      <w:r>
        <w:rPr>
          <w:i/>
          <w:lang w:val="de-DE"/>
        </w:rPr>
        <w:t xml:space="preserve"> theo)</w:t>
      </w:r>
      <w:r w:rsidRPr="00A82B44">
        <w:rPr>
          <w:i/>
          <w:lang w:val="de-DE"/>
        </w:rPr>
        <w:t xml:space="preserve"> </w:t>
      </w:r>
    </w:p>
    <w:p w:rsidR="001F6237" w:rsidRPr="00AD31AE" w:rsidRDefault="001F6237" w:rsidP="001F6237">
      <w:pPr>
        <w:pStyle w:val="ColorfulList-Accent11"/>
        <w:adjustRightInd w:val="0"/>
        <w:snapToGrid w:val="0"/>
        <w:spacing w:before="120" w:after="120" w:line="360" w:lineRule="atLeast"/>
        <w:ind w:left="0" w:firstLine="709"/>
        <w:contextualSpacing w:val="0"/>
        <w:jc w:val="both"/>
        <w:rPr>
          <w:i/>
          <w:lang w:val="de-DE"/>
        </w:rPr>
      </w:pPr>
      <w:r w:rsidRPr="00AD31AE">
        <w:rPr>
          <w:lang w:val="de-DE"/>
        </w:rPr>
        <w:t xml:space="preserve">b) Kết quả phân bổ, sử dụng vốn </w:t>
      </w:r>
      <w:r>
        <w:rPr>
          <w:lang w:val="de-DE"/>
        </w:rPr>
        <w:t xml:space="preserve">ngân sách Trung ương </w:t>
      </w:r>
      <w:r w:rsidRPr="00AD31AE">
        <w:rPr>
          <w:lang w:val="de-DE"/>
        </w:rPr>
        <w:t>theo quy định</w:t>
      </w:r>
      <w:r w:rsidRPr="00AD31AE">
        <w:rPr>
          <w:i/>
          <w:lang w:val="de-DE"/>
        </w:rPr>
        <w:t>.</w:t>
      </w:r>
    </w:p>
    <w:p w:rsidR="001F6237" w:rsidRDefault="001F6237" w:rsidP="001F6237">
      <w:pPr>
        <w:pStyle w:val="ColorfulList-Accent11"/>
        <w:adjustRightInd w:val="0"/>
        <w:snapToGrid w:val="0"/>
        <w:spacing w:before="120" w:after="120" w:line="360" w:lineRule="atLeast"/>
        <w:ind w:left="0" w:firstLine="709"/>
        <w:contextualSpacing w:val="0"/>
        <w:jc w:val="both"/>
        <w:rPr>
          <w:lang w:val="de-DE"/>
        </w:rPr>
      </w:pPr>
      <w:r>
        <w:rPr>
          <w:i/>
          <w:lang w:val="de-DE"/>
        </w:rPr>
        <w:t>(Bổ sung số liệu chi tiết theo Phụ</w:t>
      </w:r>
      <w:r w:rsidRPr="003D2BF6">
        <w:rPr>
          <w:i/>
          <w:lang w:val="de-DE"/>
        </w:rPr>
        <w:t xml:space="preserve"> biểu số 0</w:t>
      </w:r>
      <w:r>
        <w:rPr>
          <w:i/>
          <w:lang w:val="de-DE"/>
        </w:rPr>
        <w:t>2 và 03 nếu có sự điều chỉnh)</w:t>
      </w:r>
      <w:r w:rsidRPr="00AD31AE">
        <w:rPr>
          <w:lang w:val="de-DE"/>
        </w:rPr>
        <w:t xml:space="preserve"> </w:t>
      </w:r>
    </w:p>
    <w:p w:rsidR="001F6237" w:rsidRDefault="001F6237" w:rsidP="001F6237">
      <w:pPr>
        <w:pStyle w:val="ColorfulList-Accent11"/>
        <w:adjustRightInd w:val="0"/>
        <w:snapToGrid w:val="0"/>
        <w:spacing w:before="120" w:after="120" w:line="360" w:lineRule="atLeast"/>
        <w:ind w:left="0" w:firstLine="709"/>
        <w:contextualSpacing w:val="0"/>
        <w:jc w:val="both"/>
        <w:rPr>
          <w:lang w:val="de-DE"/>
        </w:rPr>
      </w:pPr>
      <w:r>
        <w:rPr>
          <w:i/>
          <w:lang w:val="de-DE"/>
        </w:rPr>
        <w:t>(Bổ sung số liệu chi tiết theo Phụ</w:t>
      </w:r>
      <w:r w:rsidRPr="003D2BF6">
        <w:rPr>
          <w:i/>
          <w:lang w:val="de-DE"/>
        </w:rPr>
        <w:t xml:space="preserve"> biểu số </w:t>
      </w:r>
      <w:r>
        <w:rPr>
          <w:i/>
          <w:lang w:val="de-DE"/>
        </w:rPr>
        <w:t xml:space="preserve">06 </w:t>
      </w:r>
      <w:r w:rsidRPr="003D2BF6">
        <w:rPr>
          <w:i/>
          <w:lang w:val="de-DE"/>
        </w:rPr>
        <w:t>kèm</w:t>
      </w:r>
      <w:r>
        <w:rPr>
          <w:i/>
          <w:lang w:val="de-DE"/>
        </w:rPr>
        <w:t xml:space="preserve"> theo)</w:t>
      </w:r>
      <w:r w:rsidRPr="00AD31AE">
        <w:rPr>
          <w:lang w:val="de-DE"/>
        </w:rPr>
        <w:t xml:space="preserve"> </w:t>
      </w:r>
    </w:p>
    <w:p w:rsidR="001F6237" w:rsidRPr="00AD31AE" w:rsidRDefault="001F6237" w:rsidP="001F6237">
      <w:pPr>
        <w:pStyle w:val="ColorfulList-Accent11"/>
        <w:adjustRightInd w:val="0"/>
        <w:snapToGrid w:val="0"/>
        <w:spacing w:before="120" w:after="120" w:line="360" w:lineRule="atLeast"/>
        <w:ind w:left="0" w:firstLine="709"/>
        <w:contextualSpacing w:val="0"/>
        <w:jc w:val="both"/>
        <w:rPr>
          <w:szCs w:val="28"/>
          <w:lang w:val="de-DE"/>
        </w:rPr>
      </w:pPr>
      <w:r w:rsidRPr="00AD31AE">
        <w:rPr>
          <w:szCs w:val="28"/>
          <w:lang w:val="de-DE"/>
        </w:rPr>
        <w:t>c) Kết quả thực hiện</w:t>
      </w:r>
      <w:r>
        <w:rPr>
          <w:szCs w:val="28"/>
          <w:lang w:val="de-DE"/>
        </w:rPr>
        <w:t xml:space="preserve"> các nguồn</w:t>
      </w:r>
      <w:r w:rsidRPr="00AD31AE">
        <w:rPr>
          <w:szCs w:val="28"/>
          <w:lang w:val="de-DE"/>
        </w:rPr>
        <w:t xml:space="preserve"> vốn </w:t>
      </w:r>
    </w:p>
    <w:p w:rsidR="001F6237" w:rsidRPr="00A82B44" w:rsidRDefault="001F6237" w:rsidP="001F6237">
      <w:pPr>
        <w:pStyle w:val="ColorfulList-Accent11"/>
        <w:adjustRightInd w:val="0"/>
        <w:snapToGrid w:val="0"/>
        <w:spacing w:before="120" w:after="120" w:line="360" w:lineRule="atLeast"/>
        <w:ind w:left="0" w:firstLine="709"/>
        <w:contextualSpacing w:val="0"/>
        <w:jc w:val="both"/>
        <w:rPr>
          <w:i/>
          <w:lang w:val="de-DE"/>
        </w:rPr>
      </w:pPr>
      <w:r>
        <w:rPr>
          <w:i/>
          <w:lang w:val="de-DE"/>
        </w:rPr>
        <w:t>(Bổ sung số liệu chi tiết theo Phụ</w:t>
      </w:r>
      <w:r w:rsidRPr="003D2BF6">
        <w:rPr>
          <w:i/>
          <w:lang w:val="de-DE"/>
        </w:rPr>
        <w:t xml:space="preserve"> biểu số 0</w:t>
      </w:r>
      <w:r>
        <w:rPr>
          <w:i/>
          <w:lang w:val="de-DE"/>
        </w:rPr>
        <w:t xml:space="preserve">7 </w:t>
      </w:r>
      <w:r w:rsidRPr="003D2BF6">
        <w:rPr>
          <w:i/>
          <w:lang w:val="de-DE"/>
        </w:rPr>
        <w:t>kèm</w:t>
      </w:r>
      <w:r>
        <w:rPr>
          <w:i/>
          <w:lang w:val="de-DE"/>
        </w:rPr>
        <w:t xml:space="preserve"> theo)</w:t>
      </w:r>
      <w:r w:rsidRPr="00A82B44">
        <w:rPr>
          <w:i/>
          <w:lang w:val="de-DE"/>
        </w:rPr>
        <w:t xml:space="preserve"> </w:t>
      </w:r>
    </w:p>
    <w:p w:rsidR="001F6237" w:rsidRDefault="001F6237" w:rsidP="001F6237">
      <w:pPr>
        <w:pStyle w:val="ColorfulList-Accent11"/>
        <w:adjustRightInd w:val="0"/>
        <w:snapToGrid w:val="0"/>
        <w:spacing w:before="120" w:after="120" w:line="360" w:lineRule="atLeast"/>
        <w:ind w:left="0" w:firstLine="709"/>
        <w:contextualSpacing w:val="0"/>
        <w:jc w:val="both"/>
        <w:rPr>
          <w:lang w:val="de-DE"/>
        </w:rPr>
      </w:pPr>
      <w:r w:rsidRPr="00AD31AE">
        <w:rPr>
          <w:lang w:val="de-DE"/>
        </w:rPr>
        <w:t xml:space="preserve">d) Kết quả thực hiện </w:t>
      </w:r>
      <w:r>
        <w:rPr>
          <w:lang w:val="de-DE"/>
        </w:rPr>
        <w:t>cơ chế đầu tư đặc thù</w:t>
      </w:r>
      <w:r w:rsidRPr="00AD31AE">
        <w:rPr>
          <w:lang w:val="de-DE"/>
        </w:rPr>
        <w:t>.</w:t>
      </w:r>
    </w:p>
    <w:p w:rsidR="001F6237" w:rsidRPr="00AD31AE" w:rsidRDefault="001F6237" w:rsidP="001F6237">
      <w:pPr>
        <w:pStyle w:val="ColorfulList-Accent11"/>
        <w:adjustRightInd w:val="0"/>
        <w:snapToGrid w:val="0"/>
        <w:spacing w:before="120" w:after="120" w:line="360" w:lineRule="atLeast"/>
        <w:ind w:left="0" w:firstLine="709"/>
        <w:contextualSpacing w:val="0"/>
        <w:jc w:val="both"/>
        <w:rPr>
          <w:lang w:val="de-DE"/>
        </w:rPr>
      </w:pPr>
      <w:r>
        <w:rPr>
          <w:lang w:val="de-DE"/>
        </w:rPr>
        <w:t>e) Tình hình nợ đọng xây dựng cơ bản</w:t>
      </w:r>
    </w:p>
    <w:p w:rsidR="001F6237" w:rsidRPr="00AD31AE" w:rsidRDefault="001F6237" w:rsidP="001F6237">
      <w:pPr>
        <w:pStyle w:val="ColorfulList-Accent11"/>
        <w:adjustRightInd w:val="0"/>
        <w:snapToGrid w:val="0"/>
        <w:spacing w:before="120" w:after="120" w:line="360" w:lineRule="atLeast"/>
        <w:ind w:left="0" w:firstLine="709"/>
        <w:contextualSpacing w:val="0"/>
        <w:jc w:val="both"/>
        <w:rPr>
          <w:szCs w:val="28"/>
          <w:lang w:val="de-DE"/>
        </w:rPr>
      </w:pPr>
      <w:r>
        <w:rPr>
          <w:szCs w:val="28"/>
          <w:lang w:val="de-DE"/>
        </w:rPr>
        <w:t>f</w:t>
      </w:r>
      <w:r w:rsidRPr="00AD31AE">
        <w:rPr>
          <w:szCs w:val="28"/>
          <w:lang w:val="de-DE"/>
        </w:rPr>
        <w:t>) Đánh giá chung về công tác huy động, quản lý và sử dụng nguồn lực; những thuận lợi, khó khăn; nguyên nhân.</w:t>
      </w:r>
    </w:p>
    <w:p w:rsidR="001F6237" w:rsidRPr="00AD31AE" w:rsidRDefault="001F6237" w:rsidP="001F6237">
      <w:pPr>
        <w:pStyle w:val="ColorfulList-Accent11"/>
        <w:adjustRightInd w:val="0"/>
        <w:snapToGrid w:val="0"/>
        <w:spacing w:before="120" w:after="120" w:line="360" w:lineRule="atLeast"/>
        <w:ind w:left="0" w:firstLine="706"/>
        <w:contextualSpacing w:val="0"/>
        <w:jc w:val="both"/>
        <w:rPr>
          <w:b/>
          <w:lang w:val="de-DE"/>
        </w:rPr>
      </w:pPr>
      <w:r w:rsidRPr="00AD31AE">
        <w:rPr>
          <w:b/>
          <w:lang w:val="de-DE"/>
        </w:rPr>
        <w:t>7. Kết quả thực hiện Bộ tiêu chí Quốc gia về NTM</w:t>
      </w:r>
    </w:p>
    <w:p w:rsidR="001F6237" w:rsidRPr="00AD31AE" w:rsidRDefault="001F6237" w:rsidP="001F6237">
      <w:pPr>
        <w:pStyle w:val="ColorfulList-Accent11"/>
        <w:adjustRightInd w:val="0"/>
        <w:snapToGrid w:val="0"/>
        <w:spacing w:before="120" w:after="120" w:line="360" w:lineRule="atLeast"/>
        <w:ind w:left="0" w:firstLine="709"/>
        <w:contextualSpacing w:val="0"/>
        <w:jc w:val="both"/>
        <w:rPr>
          <w:i/>
          <w:lang w:val="de-DE"/>
        </w:rPr>
      </w:pPr>
      <w:r w:rsidRPr="00AD31AE">
        <w:rPr>
          <w:lang w:val="de-DE"/>
        </w:rPr>
        <w:t xml:space="preserve">Số huyện, xã đạt chuẩn; số xã đạt theo nhóm tiêu chí; </w:t>
      </w:r>
    </w:p>
    <w:p w:rsidR="001F6237" w:rsidRPr="00A82B44" w:rsidRDefault="001F6237" w:rsidP="001F6237">
      <w:pPr>
        <w:pStyle w:val="ColorfulList-Accent11"/>
        <w:adjustRightInd w:val="0"/>
        <w:snapToGrid w:val="0"/>
        <w:spacing w:before="120" w:after="120" w:line="360" w:lineRule="atLeast"/>
        <w:ind w:left="0" w:firstLine="709"/>
        <w:contextualSpacing w:val="0"/>
        <w:jc w:val="both"/>
        <w:rPr>
          <w:i/>
          <w:lang w:val="de-DE"/>
        </w:rPr>
      </w:pPr>
      <w:r>
        <w:rPr>
          <w:i/>
          <w:lang w:val="de-DE"/>
        </w:rPr>
        <w:t>(Bổ sung số liệu chi tiết theo Phụ</w:t>
      </w:r>
      <w:r w:rsidRPr="003D2BF6">
        <w:rPr>
          <w:i/>
          <w:lang w:val="de-DE"/>
        </w:rPr>
        <w:t xml:space="preserve"> biểu số 0</w:t>
      </w:r>
      <w:r>
        <w:rPr>
          <w:i/>
          <w:lang w:val="de-DE"/>
        </w:rPr>
        <w:t>8</w:t>
      </w:r>
      <w:r w:rsidRPr="003D2BF6">
        <w:rPr>
          <w:i/>
          <w:lang w:val="de-DE"/>
        </w:rPr>
        <w:t xml:space="preserve"> kèm</w:t>
      </w:r>
      <w:r>
        <w:rPr>
          <w:i/>
          <w:lang w:val="de-DE"/>
        </w:rPr>
        <w:t xml:space="preserve"> theo)</w:t>
      </w:r>
      <w:r w:rsidRPr="00A82B44">
        <w:rPr>
          <w:i/>
          <w:lang w:val="de-DE"/>
        </w:rPr>
        <w:t xml:space="preserve"> </w:t>
      </w:r>
    </w:p>
    <w:p w:rsidR="001F6237" w:rsidRPr="00AD31AE" w:rsidRDefault="001F6237" w:rsidP="001F6237">
      <w:pPr>
        <w:pStyle w:val="ColorfulList-Accent11"/>
        <w:adjustRightInd w:val="0"/>
        <w:snapToGrid w:val="0"/>
        <w:spacing w:before="120" w:after="120" w:line="360" w:lineRule="atLeast"/>
        <w:ind w:left="0" w:firstLine="706"/>
        <w:contextualSpacing w:val="0"/>
        <w:jc w:val="both"/>
        <w:rPr>
          <w:b/>
          <w:lang w:val="de-DE"/>
        </w:rPr>
      </w:pPr>
      <w:r w:rsidRPr="00AD31AE">
        <w:rPr>
          <w:b/>
          <w:lang w:val="de-DE"/>
        </w:rPr>
        <w:t>III. ĐÁNH GIÁ CHUNG</w:t>
      </w:r>
    </w:p>
    <w:p w:rsidR="001F6237" w:rsidRDefault="001F6237" w:rsidP="001F6237">
      <w:pPr>
        <w:pStyle w:val="ColorfulList-Accent11"/>
        <w:adjustRightInd w:val="0"/>
        <w:snapToGrid w:val="0"/>
        <w:spacing w:before="120" w:after="120" w:line="360" w:lineRule="atLeast"/>
        <w:ind w:left="0" w:firstLine="720"/>
        <w:contextualSpacing w:val="0"/>
        <w:jc w:val="both"/>
        <w:rPr>
          <w:b/>
          <w:lang w:val="de-DE"/>
        </w:rPr>
      </w:pPr>
      <w:r w:rsidRPr="00AD31AE">
        <w:rPr>
          <w:b/>
          <w:lang w:val="de-DE"/>
        </w:rPr>
        <w:lastRenderedPageBreak/>
        <w:t xml:space="preserve">1. Những kết quả nổi bật đã đạt được </w:t>
      </w:r>
    </w:p>
    <w:p w:rsidR="001F6237" w:rsidRPr="00AD31AE" w:rsidRDefault="001F6237" w:rsidP="001F6237">
      <w:pPr>
        <w:pStyle w:val="ColorfulList-Accent11"/>
        <w:adjustRightInd w:val="0"/>
        <w:snapToGrid w:val="0"/>
        <w:spacing w:before="120" w:after="120" w:line="360" w:lineRule="atLeast"/>
        <w:ind w:left="0" w:firstLine="720"/>
        <w:contextualSpacing w:val="0"/>
        <w:jc w:val="both"/>
        <w:rPr>
          <w:lang w:val="de-DE"/>
        </w:rPr>
      </w:pPr>
      <w:r w:rsidRPr="00AD31AE">
        <w:rPr>
          <w:b/>
          <w:lang w:val="de-DE"/>
        </w:rPr>
        <w:t>2. Những hạn chế, tồn tại chủ yếu và nguyên nhân</w:t>
      </w:r>
      <w:r w:rsidRPr="00AD31AE">
        <w:rPr>
          <w:lang w:val="de-DE"/>
        </w:rPr>
        <w:t xml:space="preserve"> </w:t>
      </w:r>
    </w:p>
    <w:p w:rsidR="001F6237" w:rsidRDefault="001F6237" w:rsidP="001F6237">
      <w:pPr>
        <w:pStyle w:val="ColorfulList-Accent11"/>
        <w:tabs>
          <w:tab w:val="num" w:pos="700"/>
        </w:tabs>
        <w:adjustRightInd w:val="0"/>
        <w:snapToGrid w:val="0"/>
        <w:spacing w:before="120" w:after="20"/>
        <w:ind w:left="0"/>
        <w:contextualSpacing w:val="0"/>
        <w:jc w:val="center"/>
        <w:rPr>
          <w:b/>
          <w:lang w:val="de-DE"/>
        </w:rPr>
      </w:pPr>
    </w:p>
    <w:p w:rsidR="001F6237" w:rsidRPr="00AD31AE" w:rsidRDefault="001F6237" w:rsidP="001F6237">
      <w:pPr>
        <w:pStyle w:val="ColorfulList-Accent11"/>
        <w:tabs>
          <w:tab w:val="num" w:pos="700"/>
        </w:tabs>
        <w:adjustRightInd w:val="0"/>
        <w:snapToGrid w:val="0"/>
        <w:spacing w:before="120" w:after="20"/>
        <w:ind w:left="0"/>
        <w:contextualSpacing w:val="0"/>
        <w:jc w:val="center"/>
        <w:rPr>
          <w:b/>
          <w:lang w:val="de-DE"/>
        </w:rPr>
      </w:pPr>
      <w:r w:rsidRPr="00AD31AE">
        <w:rPr>
          <w:b/>
          <w:lang w:val="de-DE"/>
        </w:rPr>
        <w:t>Phần thứ hai</w:t>
      </w:r>
    </w:p>
    <w:p w:rsidR="001F6237" w:rsidRPr="00AD31AE" w:rsidRDefault="001F6237" w:rsidP="001F6237">
      <w:pPr>
        <w:pStyle w:val="ColorfulList-Accent11"/>
        <w:tabs>
          <w:tab w:val="num" w:pos="700"/>
        </w:tabs>
        <w:adjustRightInd w:val="0"/>
        <w:snapToGrid w:val="0"/>
        <w:spacing w:before="120" w:after="0"/>
        <w:ind w:left="0"/>
        <w:contextualSpacing w:val="0"/>
        <w:jc w:val="center"/>
        <w:rPr>
          <w:b/>
          <w:lang w:val="de-DE"/>
        </w:rPr>
      </w:pPr>
      <w:r w:rsidRPr="00AD31AE">
        <w:rPr>
          <w:b/>
          <w:lang w:val="de-DE"/>
        </w:rPr>
        <w:t xml:space="preserve">PHƯƠNG HƯỚNG, NHIỆM VỤ </w:t>
      </w:r>
      <w:r>
        <w:rPr>
          <w:b/>
          <w:lang w:val="de-DE"/>
        </w:rPr>
        <w:t>6 THÁNG CUỐI NĂM.../NĂM...</w:t>
      </w:r>
    </w:p>
    <w:p w:rsidR="001F6237" w:rsidRPr="00AD31AE" w:rsidRDefault="001F6237" w:rsidP="001F6237">
      <w:pPr>
        <w:pStyle w:val="ColorfulList-Accent11"/>
        <w:adjustRightInd w:val="0"/>
        <w:snapToGrid w:val="0"/>
        <w:spacing w:before="120" w:after="0" w:line="340" w:lineRule="exact"/>
        <w:ind w:left="0" w:firstLine="709"/>
        <w:contextualSpacing w:val="0"/>
        <w:jc w:val="both"/>
        <w:rPr>
          <w:b/>
          <w:lang w:val="de-DE"/>
        </w:rPr>
      </w:pPr>
      <w:r w:rsidRPr="00AD31AE">
        <w:rPr>
          <w:b/>
          <w:lang w:val="de-DE"/>
        </w:rPr>
        <w:t>I. MỤC TIÊU</w:t>
      </w:r>
    </w:p>
    <w:p w:rsidR="001F6237" w:rsidRPr="00AD31AE" w:rsidRDefault="001F6237" w:rsidP="001F6237">
      <w:pPr>
        <w:shd w:val="clear" w:color="auto" w:fill="FFFFFF"/>
        <w:tabs>
          <w:tab w:val="left" w:pos="9090"/>
        </w:tabs>
        <w:spacing w:before="120" w:after="0" w:line="340" w:lineRule="exact"/>
        <w:ind w:right="-18" w:firstLine="720"/>
        <w:jc w:val="both"/>
        <w:rPr>
          <w:color w:val="000000"/>
          <w:szCs w:val="28"/>
          <w:lang w:val="de-DE"/>
        </w:rPr>
      </w:pPr>
      <w:r w:rsidRPr="00AD31AE">
        <w:rPr>
          <w:b/>
          <w:color w:val="000000"/>
          <w:szCs w:val="28"/>
          <w:lang w:val="de-DE"/>
        </w:rPr>
        <w:t>1. Mục tiêu chung.</w:t>
      </w:r>
    </w:p>
    <w:p w:rsidR="001F6237" w:rsidRPr="00AD31AE" w:rsidRDefault="001F6237" w:rsidP="001F6237">
      <w:pPr>
        <w:shd w:val="clear" w:color="auto" w:fill="FFFFFF"/>
        <w:tabs>
          <w:tab w:val="left" w:pos="9090"/>
        </w:tabs>
        <w:spacing w:before="120" w:after="0" w:line="340" w:lineRule="exact"/>
        <w:ind w:right="-18" w:firstLine="720"/>
        <w:jc w:val="both"/>
        <w:rPr>
          <w:b/>
          <w:color w:val="000000"/>
          <w:szCs w:val="28"/>
          <w:lang w:val="de-DE"/>
        </w:rPr>
      </w:pPr>
      <w:r w:rsidRPr="00AD31AE">
        <w:rPr>
          <w:b/>
          <w:color w:val="000000"/>
          <w:szCs w:val="28"/>
          <w:lang w:val="de-DE"/>
        </w:rPr>
        <w:t>2. Mục tiêu cụ thể:</w:t>
      </w:r>
    </w:p>
    <w:p w:rsidR="001F6237" w:rsidRPr="00AD31AE" w:rsidRDefault="001F6237" w:rsidP="001F6237">
      <w:pPr>
        <w:pStyle w:val="BodyTextIndent"/>
        <w:tabs>
          <w:tab w:val="left" w:pos="709"/>
          <w:tab w:val="left" w:pos="9090"/>
        </w:tabs>
        <w:spacing w:before="120" w:line="340" w:lineRule="exact"/>
        <w:ind w:right="-14"/>
        <w:rPr>
          <w:rFonts w:ascii="Times New Roman" w:hAnsi="Times New Roman"/>
          <w:color w:val="000000"/>
          <w:spacing w:val="-2"/>
          <w:sz w:val="28"/>
          <w:szCs w:val="28"/>
          <w:lang w:val="de-DE" w:eastAsia="vi-VN"/>
        </w:rPr>
      </w:pPr>
      <w:r w:rsidRPr="00AD31AE">
        <w:rPr>
          <w:rFonts w:ascii="Times New Roman" w:hAnsi="Times New Roman"/>
          <w:color w:val="000000"/>
          <w:spacing w:val="-2"/>
          <w:sz w:val="28"/>
          <w:szCs w:val="28"/>
          <w:lang w:eastAsia="vi-VN"/>
        </w:rPr>
        <w:t>- Số huyện, xã đạt chuẩn nông thôn mới</w:t>
      </w:r>
      <w:r w:rsidRPr="00AD31AE">
        <w:rPr>
          <w:rFonts w:ascii="Times New Roman" w:hAnsi="Times New Roman"/>
          <w:color w:val="000000"/>
          <w:spacing w:val="-2"/>
          <w:sz w:val="28"/>
          <w:szCs w:val="28"/>
          <w:lang w:val="de-DE" w:eastAsia="vi-VN"/>
        </w:rPr>
        <w:t xml:space="preserve"> đến</w:t>
      </w:r>
      <w:r w:rsidRPr="00AD31AE">
        <w:rPr>
          <w:bCs/>
          <w:color w:val="000000"/>
          <w:spacing w:val="-2"/>
        </w:rPr>
        <w:t>.</w:t>
      </w:r>
      <w:r w:rsidRPr="00AD31AE">
        <w:rPr>
          <w:rFonts w:ascii="Times New Roman" w:hAnsi="Times New Roman"/>
          <w:color w:val="000000"/>
          <w:spacing w:val="-2"/>
          <w:sz w:val="28"/>
          <w:szCs w:val="28"/>
          <w:lang w:eastAsia="vi-VN"/>
        </w:rPr>
        <w:t xml:space="preserve"> </w:t>
      </w:r>
    </w:p>
    <w:p w:rsidR="001F6237" w:rsidRPr="00AD31AE" w:rsidRDefault="001F6237" w:rsidP="001F6237">
      <w:pPr>
        <w:pStyle w:val="BodyTextIndent"/>
        <w:tabs>
          <w:tab w:val="left" w:pos="709"/>
          <w:tab w:val="left" w:pos="9090"/>
        </w:tabs>
        <w:spacing w:before="120" w:line="340" w:lineRule="exact"/>
        <w:ind w:right="-14"/>
        <w:rPr>
          <w:rFonts w:ascii="Times New Roman" w:hAnsi="Times New Roman"/>
          <w:color w:val="000000"/>
          <w:spacing w:val="4"/>
          <w:sz w:val="28"/>
          <w:szCs w:val="28"/>
          <w:lang w:eastAsia="vi-VN"/>
        </w:rPr>
      </w:pPr>
      <w:r w:rsidRPr="00AD31AE">
        <w:rPr>
          <w:rFonts w:ascii="Times New Roman" w:hAnsi="Times New Roman"/>
          <w:color w:val="000000"/>
          <w:spacing w:val="4"/>
          <w:sz w:val="28"/>
          <w:szCs w:val="28"/>
          <w:lang w:eastAsia="vi-VN"/>
        </w:rPr>
        <w:t xml:space="preserve">- Bình quân tiêu chí/xã, </w:t>
      </w:r>
      <w:r w:rsidRPr="00AD31AE">
        <w:rPr>
          <w:rFonts w:ascii="Times New Roman" w:hAnsi="Times New Roman"/>
          <w:color w:val="000000"/>
          <w:spacing w:val="4"/>
          <w:sz w:val="28"/>
          <w:szCs w:val="28"/>
          <w:lang w:val="de-DE" w:eastAsia="vi-VN"/>
        </w:rPr>
        <w:t xml:space="preserve">các tiêu chí sẽ hoàn thành, </w:t>
      </w:r>
      <w:r w:rsidRPr="00AD31AE">
        <w:rPr>
          <w:rFonts w:ascii="Times New Roman" w:hAnsi="Times New Roman"/>
          <w:color w:val="000000"/>
          <w:spacing w:val="4"/>
          <w:sz w:val="28"/>
          <w:szCs w:val="28"/>
          <w:lang w:eastAsia="vi-VN"/>
        </w:rPr>
        <w:t>số xã đạt dưới 05 tiêu chí</w:t>
      </w:r>
      <w:r w:rsidRPr="00AD31AE">
        <w:rPr>
          <w:rFonts w:ascii="Times New Roman" w:hAnsi="Times New Roman"/>
          <w:color w:val="000000"/>
          <w:spacing w:val="4"/>
          <w:sz w:val="28"/>
          <w:szCs w:val="28"/>
          <w:lang w:val="de-DE" w:eastAsia="vi-VN"/>
        </w:rPr>
        <w:t xml:space="preserve">. </w:t>
      </w:r>
    </w:p>
    <w:p w:rsidR="001F6237" w:rsidRPr="00AD31AE" w:rsidRDefault="001F6237" w:rsidP="001F6237">
      <w:pPr>
        <w:pStyle w:val="BodyTextIndent"/>
        <w:tabs>
          <w:tab w:val="left" w:pos="709"/>
          <w:tab w:val="left" w:pos="9090"/>
        </w:tabs>
        <w:spacing w:before="120" w:line="340" w:lineRule="exact"/>
        <w:ind w:right="-14"/>
        <w:rPr>
          <w:rFonts w:ascii="Times New Roman" w:hAnsi="Times New Roman"/>
          <w:color w:val="000000"/>
          <w:sz w:val="28"/>
          <w:szCs w:val="28"/>
          <w:lang w:eastAsia="vi-VN"/>
        </w:rPr>
      </w:pPr>
      <w:r w:rsidRPr="00AD31AE">
        <w:rPr>
          <w:rFonts w:ascii="Times New Roman" w:hAnsi="Times New Roman"/>
          <w:color w:val="000000"/>
          <w:sz w:val="28"/>
          <w:szCs w:val="28"/>
          <w:lang w:eastAsia="vi-VN"/>
        </w:rPr>
        <w:t xml:space="preserve">- Chất lượng cuộc sống của cư dân nông thôn: Thu nhập, tỷ lệ hộ nghèo,  tỷ lệ dân số tham gia bảo hiểm y tế, môi trường… </w:t>
      </w:r>
    </w:p>
    <w:p w:rsidR="001F6237" w:rsidRPr="00AD31AE" w:rsidRDefault="001F6237" w:rsidP="001F6237">
      <w:pPr>
        <w:shd w:val="clear" w:color="auto" w:fill="FFFFFF"/>
        <w:tabs>
          <w:tab w:val="left" w:pos="9090"/>
        </w:tabs>
        <w:spacing w:before="120" w:after="0" w:line="340" w:lineRule="exact"/>
        <w:ind w:right="-18" w:firstLine="720"/>
        <w:jc w:val="both"/>
        <w:rPr>
          <w:b/>
          <w:color w:val="000000"/>
          <w:sz w:val="26"/>
          <w:szCs w:val="26"/>
        </w:rPr>
      </w:pPr>
      <w:r w:rsidRPr="00AD31AE">
        <w:rPr>
          <w:b/>
          <w:color w:val="000000"/>
          <w:sz w:val="26"/>
          <w:szCs w:val="26"/>
        </w:rPr>
        <w:t>II. CÁC NHIỆM VỤ TRỌNG TÂM VÀ GIẢI PHÁP THỰC HIỆN</w:t>
      </w:r>
    </w:p>
    <w:p w:rsidR="001F6237" w:rsidRPr="002C27FA" w:rsidRDefault="001F6237" w:rsidP="001F6237">
      <w:pPr>
        <w:shd w:val="clear" w:color="auto" w:fill="FFFFFF"/>
        <w:tabs>
          <w:tab w:val="left" w:pos="9090"/>
        </w:tabs>
        <w:spacing w:before="120" w:after="0" w:line="420" w:lineRule="exact"/>
        <w:ind w:right="-18" w:firstLine="720"/>
        <w:jc w:val="both"/>
        <w:rPr>
          <w:b/>
          <w:color w:val="000000"/>
          <w:szCs w:val="28"/>
        </w:rPr>
      </w:pPr>
      <w:r w:rsidRPr="002C27FA">
        <w:rPr>
          <w:b/>
          <w:color w:val="000000"/>
          <w:szCs w:val="28"/>
        </w:rPr>
        <w:t xml:space="preserve">1. Dự kiến những nhiệm vụ trọng tâm cần tập trung thực hiện </w:t>
      </w:r>
    </w:p>
    <w:p w:rsidR="001F6237" w:rsidRPr="002C27FA" w:rsidRDefault="001F6237" w:rsidP="001F6237">
      <w:pPr>
        <w:shd w:val="clear" w:color="auto" w:fill="FFFFFF"/>
        <w:tabs>
          <w:tab w:val="left" w:pos="9090"/>
        </w:tabs>
        <w:spacing w:before="120" w:after="0" w:line="420" w:lineRule="exact"/>
        <w:ind w:right="-18" w:firstLine="720"/>
        <w:jc w:val="both"/>
        <w:rPr>
          <w:b/>
          <w:color w:val="000000"/>
          <w:szCs w:val="28"/>
        </w:rPr>
      </w:pPr>
      <w:r w:rsidRPr="002C27FA">
        <w:rPr>
          <w:b/>
          <w:color w:val="000000"/>
          <w:szCs w:val="28"/>
        </w:rPr>
        <w:t>2. Đề xuất giải pháp để đẩy nhanh tiến độ, nâng cao hiệu quả triển khai Chương trình</w:t>
      </w:r>
    </w:p>
    <w:p w:rsidR="001F6237" w:rsidRPr="00AD31AE" w:rsidRDefault="001F6237" w:rsidP="001F6237">
      <w:pPr>
        <w:shd w:val="clear" w:color="auto" w:fill="FFFFFF"/>
        <w:tabs>
          <w:tab w:val="left" w:pos="9090"/>
        </w:tabs>
        <w:spacing w:before="120" w:after="0" w:line="420" w:lineRule="exact"/>
        <w:ind w:right="-18" w:firstLine="720"/>
        <w:jc w:val="both"/>
        <w:rPr>
          <w:b/>
          <w:color w:val="000000"/>
          <w:sz w:val="26"/>
          <w:szCs w:val="26"/>
        </w:rPr>
      </w:pPr>
      <w:r w:rsidRPr="00AD31AE">
        <w:rPr>
          <w:b/>
          <w:color w:val="000000"/>
          <w:sz w:val="26"/>
          <w:szCs w:val="26"/>
        </w:rPr>
        <w:t>III. DỰ KIẾN NGUỒN LỰC THỰC HIỆN CHƯƠNG TRÌNH</w:t>
      </w:r>
    </w:p>
    <w:p w:rsidR="001F6237" w:rsidRPr="00AD31AE" w:rsidRDefault="001F6237" w:rsidP="001F6237">
      <w:pPr>
        <w:tabs>
          <w:tab w:val="left" w:pos="9090"/>
        </w:tabs>
        <w:spacing w:before="120" w:after="0" w:line="420" w:lineRule="exact"/>
        <w:ind w:right="-18" w:firstLine="720"/>
        <w:jc w:val="both"/>
        <w:outlineLvl w:val="0"/>
        <w:rPr>
          <w:szCs w:val="28"/>
          <w:lang w:val="de-DE"/>
        </w:rPr>
      </w:pPr>
      <w:r w:rsidRPr="00AD31AE">
        <w:rPr>
          <w:b/>
          <w:szCs w:val="28"/>
          <w:lang w:val="de-DE"/>
        </w:rPr>
        <w:t>1. Tổng mức vốn.</w:t>
      </w:r>
      <w:r w:rsidRPr="00AD31AE">
        <w:rPr>
          <w:szCs w:val="28"/>
          <w:lang w:val="de-DE"/>
        </w:rPr>
        <w:t xml:space="preserve"> </w:t>
      </w:r>
    </w:p>
    <w:p w:rsidR="001F6237" w:rsidRPr="00AD31AE" w:rsidRDefault="001F6237" w:rsidP="001F6237">
      <w:pPr>
        <w:tabs>
          <w:tab w:val="left" w:pos="9090"/>
        </w:tabs>
        <w:spacing w:before="120" w:after="0" w:line="420" w:lineRule="exact"/>
        <w:ind w:right="-18" w:firstLine="720"/>
        <w:jc w:val="both"/>
        <w:outlineLvl w:val="0"/>
        <w:rPr>
          <w:b/>
          <w:szCs w:val="28"/>
          <w:lang w:val="de-DE"/>
        </w:rPr>
      </w:pPr>
      <w:r w:rsidRPr="00AD31AE">
        <w:rPr>
          <w:b/>
          <w:szCs w:val="28"/>
          <w:lang w:val="de-DE"/>
        </w:rPr>
        <w:t>2. Cơ cấu nguồn lực:</w:t>
      </w:r>
    </w:p>
    <w:p w:rsidR="001F6237" w:rsidRPr="00AD31AE" w:rsidRDefault="001F6237" w:rsidP="001F6237">
      <w:pPr>
        <w:tabs>
          <w:tab w:val="left" w:pos="9090"/>
        </w:tabs>
        <w:spacing w:before="120" w:after="0" w:line="360" w:lineRule="exact"/>
        <w:ind w:right="-14" w:firstLine="720"/>
        <w:jc w:val="both"/>
        <w:outlineLvl w:val="0"/>
        <w:rPr>
          <w:szCs w:val="28"/>
          <w:lang w:val="de-DE"/>
        </w:rPr>
      </w:pPr>
      <w:r w:rsidRPr="00AD31AE">
        <w:rPr>
          <w:szCs w:val="28"/>
          <w:lang w:val="de-DE"/>
        </w:rPr>
        <w:t>a) Ngân sách Nhà nước:</w:t>
      </w:r>
      <w:r w:rsidRPr="00AD31AE">
        <w:rPr>
          <w:b/>
          <w:szCs w:val="28"/>
          <w:lang w:val="de-DE"/>
        </w:rPr>
        <w:t xml:space="preserve"> </w:t>
      </w:r>
      <w:r w:rsidRPr="00AD31AE">
        <w:rPr>
          <w:szCs w:val="28"/>
          <w:lang w:val="de-DE"/>
        </w:rPr>
        <w:t>Trực tiếp và lồng ghép; ngân sách các cấp;</w:t>
      </w:r>
    </w:p>
    <w:p w:rsidR="001F6237" w:rsidRPr="00AD31AE" w:rsidRDefault="001F6237" w:rsidP="001F6237">
      <w:pPr>
        <w:tabs>
          <w:tab w:val="left" w:pos="9090"/>
        </w:tabs>
        <w:spacing w:before="120" w:after="0" w:line="360" w:lineRule="exact"/>
        <w:ind w:right="-14" w:firstLine="720"/>
        <w:jc w:val="both"/>
        <w:outlineLvl w:val="0"/>
        <w:rPr>
          <w:szCs w:val="28"/>
          <w:lang w:val="de-DE"/>
        </w:rPr>
      </w:pPr>
      <w:r w:rsidRPr="00AD31AE">
        <w:rPr>
          <w:szCs w:val="28"/>
          <w:lang w:val="de-DE"/>
        </w:rPr>
        <w:t>b) Vốn đầu tư, vốn sự nghiệp;</w:t>
      </w:r>
    </w:p>
    <w:p w:rsidR="001F6237" w:rsidRPr="00AD31AE" w:rsidRDefault="001F6237" w:rsidP="001F6237">
      <w:pPr>
        <w:tabs>
          <w:tab w:val="left" w:pos="9090"/>
        </w:tabs>
        <w:spacing w:before="120" w:after="0" w:line="360" w:lineRule="exact"/>
        <w:ind w:right="-14" w:firstLine="720"/>
        <w:jc w:val="both"/>
        <w:outlineLvl w:val="0"/>
        <w:rPr>
          <w:szCs w:val="28"/>
          <w:lang w:val="de-DE"/>
        </w:rPr>
      </w:pPr>
      <w:r w:rsidRPr="00AD31AE">
        <w:rPr>
          <w:szCs w:val="28"/>
          <w:lang w:val="de-DE"/>
        </w:rPr>
        <w:t>c) Vốn tín dụng;</w:t>
      </w:r>
    </w:p>
    <w:p w:rsidR="001F6237" w:rsidRPr="00AD31AE" w:rsidRDefault="001F6237" w:rsidP="001F6237">
      <w:pPr>
        <w:tabs>
          <w:tab w:val="left" w:pos="9090"/>
        </w:tabs>
        <w:spacing w:before="120" w:after="0" w:line="360" w:lineRule="exact"/>
        <w:ind w:right="-14" w:firstLine="720"/>
        <w:jc w:val="both"/>
        <w:outlineLvl w:val="0"/>
        <w:rPr>
          <w:szCs w:val="28"/>
          <w:lang w:val="de-DE"/>
        </w:rPr>
      </w:pPr>
      <w:r w:rsidRPr="00AD31AE">
        <w:rPr>
          <w:szCs w:val="28"/>
          <w:lang w:val="de-DE"/>
        </w:rPr>
        <w:t>d) Vốn doanh nghiệp;</w:t>
      </w:r>
    </w:p>
    <w:p w:rsidR="001F6237" w:rsidRPr="00AD31AE" w:rsidRDefault="001F6237" w:rsidP="001F6237">
      <w:pPr>
        <w:tabs>
          <w:tab w:val="left" w:pos="9090"/>
        </w:tabs>
        <w:spacing w:before="120" w:after="0" w:line="360" w:lineRule="exact"/>
        <w:ind w:right="-14" w:firstLine="720"/>
        <w:jc w:val="both"/>
        <w:outlineLvl w:val="0"/>
        <w:rPr>
          <w:b/>
          <w:szCs w:val="28"/>
          <w:lang w:val="de-DE"/>
        </w:rPr>
      </w:pPr>
      <w:r w:rsidRPr="00AD31AE">
        <w:rPr>
          <w:szCs w:val="28"/>
          <w:lang w:val="de-DE"/>
        </w:rPr>
        <w:t>e) Vốn huy động từ người dân và cộng đồng.</w:t>
      </w:r>
    </w:p>
    <w:p w:rsidR="001F6237" w:rsidRPr="00AD31AE" w:rsidRDefault="001F6237" w:rsidP="001F6237">
      <w:pPr>
        <w:tabs>
          <w:tab w:val="left" w:pos="9090"/>
        </w:tabs>
        <w:spacing w:before="120" w:after="0" w:line="420" w:lineRule="exact"/>
        <w:ind w:right="-18" w:firstLine="720"/>
        <w:jc w:val="both"/>
        <w:outlineLvl w:val="0"/>
        <w:rPr>
          <w:spacing w:val="8"/>
          <w:szCs w:val="28"/>
          <w:lang w:val="de-DE"/>
        </w:rPr>
      </w:pPr>
      <w:r w:rsidRPr="00AD31AE">
        <w:rPr>
          <w:b/>
          <w:spacing w:val="8"/>
          <w:szCs w:val="28"/>
          <w:lang w:val="de-DE"/>
        </w:rPr>
        <w:t>3. Dự kiến kế hoạch vốn theo các nội dung thực hiện</w:t>
      </w:r>
    </w:p>
    <w:p w:rsidR="001F6237" w:rsidRDefault="001F6237" w:rsidP="001F6237">
      <w:pPr>
        <w:shd w:val="clear" w:color="auto" w:fill="FFFFFF"/>
        <w:tabs>
          <w:tab w:val="left" w:pos="9090"/>
        </w:tabs>
        <w:spacing w:before="120" w:after="0" w:line="420" w:lineRule="exact"/>
        <w:ind w:right="-18" w:firstLine="720"/>
        <w:jc w:val="both"/>
        <w:rPr>
          <w:b/>
          <w:color w:val="000000"/>
          <w:sz w:val="26"/>
          <w:szCs w:val="26"/>
          <w:lang w:val="de-DE"/>
        </w:rPr>
      </w:pPr>
      <w:r w:rsidRPr="00AD31AE">
        <w:rPr>
          <w:b/>
          <w:color w:val="000000"/>
          <w:sz w:val="26"/>
          <w:szCs w:val="26"/>
          <w:lang w:val="de-DE"/>
        </w:rPr>
        <w:t>IV. ĐỀ XUẤT, KIẾN NGHỊ</w:t>
      </w:r>
    </w:p>
    <w:p w:rsidR="001F6237" w:rsidRPr="00E133BB" w:rsidRDefault="001F6237" w:rsidP="001F6237">
      <w:pPr>
        <w:shd w:val="clear" w:color="auto" w:fill="FFFFFF"/>
        <w:tabs>
          <w:tab w:val="left" w:pos="9090"/>
        </w:tabs>
        <w:spacing w:before="120" w:line="340" w:lineRule="exact"/>
        <w:ind w:right="-18" w:firstLine="720"/>
        <w:jc w:val="both"/>
        <w:rPr>
          <w:b/>
          <w:color w:val="000000"/>
          <w:szCs w:val="28"/>
        </w:rPr>
      </w:pPr>
    </w:p>
    <w:tbl>
      <w:tblPr>
        <w:tblW w:w="9732" w:type="dxa"/>
        <w:tblLook w:val="01E0" w:firstRow="1" w:lastRow="1" w:firstColumn="1" w:lastColumn="1" w:noHBand="0" w:noVBand="0"/>
      </w:tblPr>
      <w:tblGrid>
        <w:gridCol w:w="4071"/>
        <w:gridCol w:w="5661"/>
      </w:tblGrid>
      <w:tr w:rsidR="001F6237" w:rsidRPr="00D708E1" w:rsidTr="00C215E1">
        <w:trPr>
          <w:trHeight w:val="1200"/>
        </w:trPr>
        <w:tc>
          <w:tcPr>
            <w:tcW w:w="4071" w:type="dxa"/>
          </w:tcPr>
          <w:p w:rsidR="001F6237" w:rsidRPr="007616B9" w:rsidRDefault="001F6237" w:rsidP="00C215E1">
            <w:pPr>
              <w:widowControl w:val="0"/>
              <w:spacing w:after="0"/>
              <w:jc w:val="both"/>
              <w:rPr>
                <w:b/>
                <w:i/>
                <w:lang w:val="vi-VN"/>
              </w:rPr>
            </w:pPr>
            <w:r w:rsidRPr="007616B9">
              <w:rPr>
                <w:b/>
                <w:i/>
                <w:lang w:val="vi-VN"/>
              </w:rPr>
              <w:t>Nơi nhận:</w:t>
            </w:r>
          </w:p>
          <w:p w:rsidR="001F6237" w:rsidRPr="007616B9" w:rsidRDefault="001F6237" w:rsidP="00C215E1">
            <w:pPr>
              <w:widowControl w:val="0"/>
              <w:spacing w:after="0"/>
              <w:jc w:val="both"/>
              <w:rPr>
                <w:sz w:val="22"/>
              </w:rPr>
            </w:pPr>
            <w:r w:rsidRPr="007616B9">
              <w:rPr>
                <w:sz w:val="22"/>
                <w:lang w:val="vi-VN"/>
              </w:rPr>
              <w:t xml:space="preserve">- </w:t>
            </w:r>
            <w:r>
              <w:rPr>
                <w:sz w:val="22"/>
              </w:rPr>
              <w:t>…</w:t>
            </w:r>
            <w:r w:rsidRPr="007616B9">
              <w:rPr>
                <w:sz w:val="22"/>
                <w:lang w:val="vi-VN"/>
              </w:rPr>
              <w:t>;</w:t>
            </w:r>
          </w:p>
          <w:p w:rsidR="001F6237" w:rsidRPr="007616B9" w:rsidRDefault="001F6237" w:rsidP="00C215E1">
            <w:pPr>
              <w:widowControl w:val="0"/>
              <w:spacing w:after="0"/>
              <w:jc w:val="both"/>
              <w:rPr>
                <w:sz w:val="22"/>
              </w:rPr>
            </w:pPr>
            <w:r>
              <w:rPr>
                <w:sz w:val="22"/>
              </w:rPr>
              <w:t>- ….</w:t>
            </w:r>
          </w:p>
          <w:p w:rsidR="001F6237" w:rsidRPr="007616B9" w:rsidRDefault="001F6237" w:rsidP="00C215E1">
            <w:pPr>
              <w:widowControl w:val="0"/>
              <w:spacing w:after="0"/>
              <w:jc w:val="both"/>
              <w:rPr>
                <w:sz w:val="22"/>
              </w:rPr>
            </w:pPr>
            <w:r w:rsidRPr="007616B9">
              <w:rPr>
                <w:sz w:val="22"/>
                <w:lang w:val="vi-VN"/>
              </w:rPr>
              <w:t>- Lưu: V</w:t>
            </w:r>
            <w:r w:rsidRPr="007616B9">
              <w:rPr>
                <w:sz w:val="22"/>
              </w:rPr>
              <w:t>T</w:t>
            </w:r>
            <w:r w:rsidRPr="007616B9">
              <w:rPr>
                <w:sz w:val="22"/>
                <w:lang w:val="vi-VN"/>
              </w:rPr>
              <w:t xml:space="preserve">, </w:t>
            </w:r>
            <w:r>
              <w:rPr>
                <w:sz w:val="22"/>
              </w:rPr>
              <w:t>….</w:t>
            </w:r>
            <w:r w:rsidRPr="007616B9">
              <w:rPr>
                <w:sz w:val="22"/>
                <w:lang w:val="vi-VN"/>
              </w:rPr>
              <w:t>.</w:t>
            </w:r>
          </w:p>
        </w:tc>
        <w:tc>
          <w:tcPr>
            <w:tcW w:w="5661" w:type="dxa"/>
          </w:tcPr>
          <w:p w:rsidR="001F6237" w:rsidRPr="0007052D" w:rsidRDefault="001F6237" w:rsidP="00C215E1">
            <w:pPr>
              <w:widowControl w:val="0"/>
              <w:spacing w:after="0"/>
              <w:jc w:val="center"/>
              <w:rPr>
                <w:b/>
                <w:sz w:val="26"/>
                <w:szCs w:val="28"/>
              </w:rPr>
            </w:pPr>
            <w:r>
              <w:rPr>
                <w:b/>
                <w:sz w:val="26"/>
                <w:szCs w:val="28"/>
              </w:rPr>
              <w:t>THỦ TRƯỞNG CƠ QUAN</w:t>
            </w:r>
          </w:p>
          <w:p w:rsidR="001F6237" w:rsidRPr="00E133BB" w:rsidRDefault="001F6237" w:rsidP="00C215E1">
            <w:pPr>
              <w:widowControl w:val="0"/>
              <w:spacing w:after="0"/>
              <w:jc w:val="center"/>
              <w:rPr>
                <w:i/>
                <w:szCs w:val="28"/>
              </w:rPr>
            </w:pPr>
            <w:r w:rsidRPr="007616B9">
              <w:rPr>
                <w:i/>
                <w:szCs w:val="28"/>
              </w:rPr>
              <w:t>(Ký tên, đóng dấu)</w:t>
            </w:r>
          </w:p>
          <w:p w:rsidR="001F6237" w:rsidRPr="00820F93" w:rsidRDefault="001F6237" w:rsidP="00C215E1">
            <w:pPr>
              <w:widowControl w:val="0"/>
              <w:spacing w:after="0"/>
              <w:jc w:val="center"/>
              <w:rPr>
                <w:b/>
                <w:color w:val="FFFFFF"/>
                <w:szCs w:val="28"/>
              </w:rPr>
            </w:pPr>
          </w:p>
        </w:tc>
      </w:tr>
    </w:tbl>
    <w:p w:rsidR="001F6237" w:rsidRDefault="001F6237" w:rsidP="001F6237">
      <w:pPr>
        <w:adjustRightInd w:val="0"/>
        <w:snapToGrid w:val="0"/>
        <w:spacing w:before="120"/>
        <w:jc w:val="both"/>
        <w:rPr>
          <w:b/>
          <w:lang w:val="de-DE"/>
        </w:rPr>
      </w:pPr>
      <w:r>
        <w:rPr>
          <w:spacing w:val="8"/>
          <w:szCs w:val="28"/>
          <w:lang w:val="de-DE"/>
        </w:rPr>
        <w:br w:type="page"/>
      </w:r>
      <w:r>
        <w:rPr>
          <w:b/>
          <w:lang w:val="de-DE"/>
        </w:rPr>
        <w:lastRenderedPageBreak/>
        <w:t>Mẫu số 04. Mẫu báo cáo kết quả thực hiện Chương trình cấp xã</w:t>
      </w:r>
    </w:p>
    <w:p w:rsidR="001F6237" w:rsidRDefault="001F6237" w:rsidP="001F6237">
      <w:pPr>
        <w:pStyle w:val="ColorfulList-Accent11"/>
        <w:tabs>
          <w:tab w:val="left" w:pos="1134"/>
        </w:tabs>
        <w:spacing w:before="120" w:after="0"/>
        <w:ind w:left="0"/>
        <w:contextualSpacing w:val="0"/>
        <w:jc w:val="both"/>
        <w:rPr>
          <w:b/>
          <w:lang w:val="de-DE"/>
        </w:rPr>
      </w:pPr>
    </w:p>
    <w:tbl>
      <w:tblPr>
        <w:tblW w:w="10080" w:type="dxa"/>
        <w:tblInd w:w="-452" w:type="dxa"/>
        <w:tblLook w:val="01E0" w:firstRow="1" w:lastRow="1" w:firstColumn="1" w:lastColumn="1" w:noHBand="0" w:noVBand="0"/>
      </w:tblPr>
      <w:tblGrid>
        <w:gridCol w:w="4060"/>
        <w:gridCol w:w="280"/>
        <w:gridCol w:w="5740"/>
      </w:tblGrid>
      <w:tr w:rsidR="001F6237" w:rsidRPr="00D708E1" w:rsidTr="00C215E1">
        <w:trPr>
          <w:trHeight w:val="646"/>
        </w:trPr>
        <w:tc>
          <w:tcPr>
            <w:tcW w:w="4060" w:type="dxa"/>
          </w:tcPr>
          <w:p w:rsidR="001F6237" w:rsidRPr="00D1626F" w:rsidRDefault="001F6237" w:rsidP="00C215E1">
            <w:pPr>
              <w:widowControl w:val="0"/>
              <w:spacing w:after="0"/>
              <w:jc w:val="center"/>
              <w:rPr>
                <w:b/>
                <w:sz w:val="26"/>
                <w:szCs w:val="28"/>
              </w:rPr>
            </w:pPr>
            <w:r>
              <w:rPr>
                <w:b/>
                <w:noProof/>
                <w:szCs w:val="28"/>
              </w:rPr>
              <mc:AlternateContent>
                <mc:Choice Requires="wps">
                  <w:drawing>
                    <wp:anchor distT="4294967295" distB="4294967295" distL="114300" distR="114300" simplePos="0" relativeHeight="251662336" behindDoc="0" locked="0" layoutInCell="1" allowOverlap="1">
                      <wp:simplePos x="0" y="0"/>
                      <wp:positionH relativeFrom="column">
                        <wp:posOffset>601980</wp:posOffset>
                      </wp:positionH>
                      <wp:positionV relativeFrom="paragraph">
                        <wp:posOffset>299084</wp:posOffset>
                      </wp:positionV>
                      <wp:extent cx="1219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pt,23.55pt" to="143.4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Q7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"/>
                  </w:pict>
                </mc:Fallback>
              </mc:AlternateContent>
            </w:r>
            <w:r>
              <w:rPr>
                <w:b/>
                <w:sz w:val="26"/>
                <w:szCs w:val="28"/>
              </w:rPr>
              <w:t>TÊN CƠ QUAN BÁO CÁO</w:t>
            </w:r>
          </w:p>
        </w:tc>
        <w:tc>
          <w:tcPr>
            <w:tcW w:w="280" w:type="dxa"/>
          </w:tcPr>
          <w:p w:rsidR="001F6237" w:rsidRPr="00D708E1" w:rsidRDefault="001F6237" w:rsidP="00C215E1">
            <w:pPr>
              <w:widowControl w:val="0"/>
              <w:spacing w:after="0"/>
              <w:rPr>
                <w:b/>
                <w:szCs w:val="28"/>
                <w:lang w:val="vi-VN"/>
              </w:rPr>
            </w:pPr>
          </w:p>
          <w:p w:rsidR="001F6237" w:rsidRPr="00D708E1" w:rsidRDefault="001F6237" w:rsidP="00C215E1">
            <w:pPr>
              <w:widowControl w:val="0"/>
              <w:spacing w:after="0"/>
              <w:jc w:val="both"/>
              <w:rPr>
                <w:b/>
                <w:szCs w:val="28"/>
                <w:lang w:val="vi-VN"/>
              </w:rPr>
            </w:pPr>
          </w:p>
        </w:tc>
        <w:tc>
          <w:tcPr>
            <w:tcW w:w="5740" w:type="dxa"/>
          </w:tcPr>
          <w:p w:rsidR="001F6237" w:rsidRPr="00D708E1" w:rsidRDefault="001F6237" w:rsidP="00C215E1">
            <w:pPr>
              <w:widowControl w:val="0"/>
              <w:spacing w:after="0"/>
              <w:jc w:val="center"/>
              <w:rPr>
                <w:b/>
                <w:sz w:val="26"/>
                <w:szCs w:val="28"/>
                <w:lang w:val="vi-VN"/>
              </w:rPr>
            </w:pPr>
            <w:r w:rsidRPr="00D708E1">
              <w:rPr>
                <w:b/>
                <w:sz w:val="26"/>
                <w:szCs w:val="28"/>
                <w:lang w:val="vi-VN"/>
              </w:rPr>
              <w:t>CỘNG HOÀ XÃ HỘI CHỦ NGHĨA VIỆT NAM</w:t>
            </w:r>
          </w:p>
          <w:p w:rsidR="001F6237" w:rsidRPr="00D708E1" w:rsidRDefault="001F6237" w:rsidP="00C215E1">
            <w:pPr>
              <w:widowControl w:val="0"/>
              <w:spacing w:after="0"/>
              <w:jc w:val="center"/>
              <w:rPr>
                <w:i/>
                <w:szCs w:val="28"/>
              </w:rPr>
            </w:pPr>
            <w:r w:rsidRPr="00D708E1">
              <w:rPr>
                <w:b/>
                <w:szCs w:val="28"/>
                <w:lang w:val="vi-VN"/>
              </w:rPr>
              <w:t>Độc lập - Tự do - Hạnh phúc</w:t>
            </w:r>
          </w:p>
        </w:tc>
      </w:tr>
      <w:tr w:rsidR="001F6237" w:rsidRPr="00D708E1" w:rsidTr="00C215E1">
        <w:trPr>
          <w:trHeight w:val="866"/>
        </w:trPr>
        <w:tc>
          <w:tcPr>
            <w:tcW w:w="4060" w:type="dxa"/>
          </w:tcPr>
          <w:p w:rsidR="001F6237" w:rsidRPr="00553049" w:rsidRDefault="001F6237" w:rsidP="00C215E1">
            <w:pPr>
              <w:widowControl w:val="0"/>
              <w:spacing w:before="240"/>
              <w:jc w:val="center"/>
              <w:rPr>
                <w:szCs w:val="28"/>
              </w:rPr>
            </w:pPr>
            <w:r w:rsidRPr="00EE3F3B">
              <w:rPr>
                <w:sz w:val="26"/>
                <w:szCs w:val="28"/>
              </w:rPr>
              <w:t>Số:               /BC-…</w:t>
            </w:r>
          </w:p>
        </w:tc>
        <w:tc>
          <w:tcPr>
            <w:tcW w:w="280" w:type="dxa"/>
          </w:tcPr>
          <w:p w:rsidR="001F6237" w:rsidRPr="00D708E1" w:rsidRDefault="001F6237" w:rsidP="00C215E1">
            <w:pPr>
              <w:widowControl w:val="0"/>
              <w:spacing w:before="240" w:after="0"/>
              <w:rPr>
                <w:b/>
                <w:szCs w:val="28"/>
                <w:lang w:val="vi-VN"/>
              </w:rPr>
            </w:pPr>
          </w:p>
        </w:tc>
        <w:tc>
          <w:tcPr>
            <w:tcW w:w="5740" w:type="dxa"/>
          </w:tcPr>
          <w:p w:rsidR="001F6237" w:rsidRPr="00045F8E" w:rsidRDefault="001F6237" w:rsidP="00C215E1">
            <w:pPr>
              <w:widowControl w:val="0"/>
              <w:spacing w:before="240" w:after="0"/>
              <w:jc w:val="center"/>
              <w:rPr>
                <w:b/>
                <w:sz w:val="26"/>
                <w:szCs w:val="28"/>
              </w:rPr>
            </w:pPr>
            <w:r>
              <w:rPr>
                <w:b/>
                <w:noProof/>
                <w:szCs w:val="28"/>
              </w:rPr>
              <mc:AlternateContent>
                <mc:Choice Requires="wps">
                  <w:drawing>
                    <wp:anchor distT="4294967295" distB="4294967295" distL="114300" distR="114300" simplePos="0" relativeHeight="251661312" behindDoc="0" locked="0" layoutInCell="1" allowOverlap="1">
                      <wp:simplePos x="0" y="0"/>
                      <wp:positionH relativeFrom="column">
                        <wp:posOffset>671195</wp:posOffset>
                      </wp:positionH>
                      <wp:positionV relativeFrom="paragraph">
                        <wp:posOffset>71119</wp:posOffset>
                      </wp:positionV>
                      <wp:extent cx="2142490" cy="0"/>
                      <wp:effectExtent l="0" t="0" r="101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85pt,5.6pt" to="22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"/>
                  </w:pict>
                </mc:Fallback>
              </mc:AlternateContent>
            </w:r>
            <w:r>
              <w:rPr>
                <w:i/>
                <w:szCs w:val="28"/>
              </w:rPr>
              <w:t>…</w:t>
            </w:r>
            <w:r w:rsidRPr="00D708E1">
              <w:rPr>
                <w:i/>
                <w:szCs w:val="28"/>
                <w:lang w:val="vi-VN"/>
              </w:rPr>
              <w:t xml:space="preserve">, ngày </w:t>
            </w:r>
            <w:r>
              <w:rPr>
                <w:i/>
                <w:szCs w:val="28"/>
              </w:rPr>
              <w:t>…</w:t>
            </w:r>
            <w:r w:rsidRPr="00D708E1">
              <w:rPr>
                <w:i/>
                <w:szCs w:val="28"/>
              </w:rPr>
              <w:t xml:space="preserve"> t</w:t>
            </w:r>
            <w:r w:rsidRPr="00D708E1">
              <w:rPr>
                <w:i/>
                <w:szCs w:val="28"/>
                <w:lang w:val="vi-VN"/>
              </w:rPr>
              <w:t xml:space="preserve">háng </w:t>
            </w:r>
            <w:r>
              <w:rPr>
                <w:i/>
                <w:szCs w:val="28"/>
              </w:rPr>
              <w:t>…năm…</w:t>
            </w:r>
          </w:p>
        </w:tc>
      </w:tr>
    </w:tbl>
    <w:p w:rsidR="001F6237" w:rsidRPr="00AD31AE" w:rsidRDefault="001F6237" w:rsidP="001F6237">
      <w:pPr>
        <w:adjustRightInd w:val="0"/>
        <w:snapToGrid w:val="0"/>
        <w:jc w:val="center"/>
        <w:rPr>
          <w:b/>
          <w:lang w:val="de-DE"/>
        </w:rPr>
      </w:pPr>
      <w:r>
        <w:rPr>
          <w:b/>
          <w:lang w:val="de-DE"/>
        </w:rPr>
        <w:t xml:space="preserve">BÁO CÁO </w:t>
      </w:r>
    </w:p>
    <w:p w:rsidR="001F6237" w:rsidRDefault="001F6237" w:rsidP="001F6237">
      <w:pPr>
        <w:pStyle w:val="ColorfulList-Accent11"/>
        <w:tabs>
          <w:tab w:val="num" w:pos="700"/>
        </w:tabs>
        <w:adjustRightInd w:val="0"/>
        <w:snapToGrid w:val="0"/>
        <w:spacing w:after="0"/>
        <w:ind w:left="0"/>
        <w:contextualSpacing w:val="0"/>
        <w:jc w:val="center"/>
        <w:rPr>
          <w:b/>
          <w:lang w:val="de-DE"/>
        </w:rPr>
      </w:pPr>
      <w:r>
        <w:rPr>
          <w:b/>
          <w:lang w:val="de-DE"/>
        </w:rPr>
        <w:t>Kết quả thực hiện Chương trình MTQG xây dựng nông thôn mới</w:t>
      </w:r>
    </w:p>
    <w:p w:rsidR="001F6237" w:rsidRDefault="001F6237" w:rsidP="001F6237">
      <w:pPr>
        <w:pStyle w:val="ColorfulList-Accent11"/>
        <w:tabs>
          <w:tab w:val="num" w:pos="700"/>
        </w:tabs>
        <w:adjustRightInd w:val="0"/>
        <w:snapToGrid w:val="0"/>
        <w:spacing w:after="0"/>
        <w:ind w:left="0"/>
        <w:contextualSpacing w:val="0"/>
        <w:jc w:val="center"/>
        <w:rPr>
          <w:b/>
          <w:lang w:val="de-DE"/>
        </w:rPr>
      </w:pPr>
      <w:r>
        <w:rPr>
          <w:b/>
          <w:lang w:val="de-DE"/>
        </w:rPr>
        <w:t>6 tháng ... năm /năm...</w:t>
      </w:r>
    </w:p>
    <w:p w:rsidR="001F6237" w:rsidRDefault="001F6237" w:rsidP="001F6237">
      <w:pPr>
        <w:pStyle w:val="ColorfulList-Accent11"/>
        <w:tabs>
          <w:tab w:val="num" w:pos="700"/>
        </w:tabs>
        <w:adjustRightInd w:val="0"/>
        <w:snapToGrid w:val="0"/>
        <w:spacing w:before="120" w:after="120" w:line="340" w:lineRule="exact"/>
        <w:ind w:left="0"/>
        <w:contextualSpacing w:val="0"/>
        <w:jc w:val="center"/>
        <w:rPr>
          <w:b/>
          <w:lang w:val="de-DE"/>
        </w:rPr>
      </w:pPr>
      <w:r>
        <w:rPr>
          <w:b/>
          <w:noProof/>
          <w:sz w:val="26"/>
          <w:szCs w:val="28"/>
        </w:rPr>
        <mc:AlternateContent>
          <mc:Choice Requires="wps">
            <w:drawing>
              <wp:anchor distT="4294967295" distB="4294967295" distL="114300" distR="114300" simplePos="0" relativeHeight="251663360" behindDoc="0" locked="0" layoutInCell="1" allowOverlap="1">
                <wp:simplePos x="0" y="0"/>
                <wp:positionH relativeFrom="column">
                  <wp:posOffset>2248535</wp:posOffset>
                </wp:positionH>
                <wp:positionV relativeFrom="paragraph">
                  <wp:posOffset>71119</wp:posOffset>
                </wp:positionV>
                <wp:extent cx="1219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05pt,5.6pt" to="273.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m6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2Rw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"/>
            </w:pict>
          </mc:Fallback>
        </mc:AlternateContent>
      </w:r>
    </w:p>
    <w:p w:rsidR="001F6237" w:rsidRPr="00AD31AE" w:rsidRDefault="001F6237" w:rsidP="001F6237">
      <w:pPr>
        <w:pStyle w:val="ColorfulList-Accent11"/>
        <w:tabs>
          <w:tab w:val="num" w:pos="700"/>
        </w:tabs>
        <w:adjustRightInd w:val="0"/>
        <w:snapToGrid w:val="0"/>
        <w:spacing w:before="120" w:after="20"/>
        <w:ind w:left="0"/>
        <w:contextualSpacing w:val="0"/>
        <w:jc w:val="center"/>
        <w:rPr>
          <w:b/>
          <w:lang w:val="de-DE"/>
        </w:rPr>
      </w:pPr>
      <w:r w:rsidRPr="00AD31AE">
        <w:rPr>
          <w:b/>
          <w:lang w:val="de-DE"/>
        </w:rPr>
        <w:t>Phần thứ nhất</w:t>
      </w:r>
    </w:p>
    <w:p w:rsidR="001F6237" w:rsidRPr="00AD31AE" w:rsidRDefault="001F6237" w:rsidP="001F6237">
      <w:pPr>
        <w:pStyle w:val="ColorfulList-Accent11"/>
        <w:tabs>
          <w:tab w:val="num" w:pos="700"/>
        </w:tabs>
        <w:adjustRightInd w:val="0"/>
        <w:snapToGrid w:val="0"/>
        <w:spacing w:after="0"/>
        <w:ind w:left="0"/>
        <w:contextualSpacing w:val="0"/>
        <w:jc w:val="center"/>
        <w:rPr>
          <w:b/>
          <w:lang w:val="de-DE"/>
        </w:rPr>
      </w:pPr>
      <w:r w:rsidRPr="00AD31AE">
        <w:rPr>
          <w:b/>
          <w:lang w:val="de-DE"/>
        </w:rPr>
        <w:t>ĐÁNH GIÁ TÌNH HÌNH TRIỂN KHAI, KẾT QUẢ THỰC HIỆN</w:t>
      </w:r>
      <w:r>
        <w:rPr>
          <w:b/>
          <w:lang w:val="de-DE"/>
        </w:rPr>
        <w:t xml:space="preserve"> CHƯƠNG TRÌNH</w:t>
      </w:r>
    </w:p>
    <w:p w:rsidR="001F6237" w:rsidRPr="00AD31AE" w:rsidRDefault="001F6237" w:rsidP="001F6237">
      <w:pPr>
        <w:pStyle w:val="ColorfulList-Accent11"/>
        <w:adjustRightInd w:val="0"/>
        <w:snapToGrid w:val="0"/>
        <w:spacing w:before="240" w:after="120"/>
        <w:ind w:left="0" w:firstLine="706"/>
        <w:contextualSpacing w:val="0"/>
        <w:jc w:val="both"/>
        <w:rPr>
          <w:b/>
          <w:lang w:val="de-DE"/>
        </w:rPr>
      </w:pPr>
      <w:r w:rsidRPr="00AD31AE">
        <w:rPr>
          <w:b/>
          <w:lang w:val="de-DE"/>
        </w:rPr>
        <w:t xml:space="preserve">I. TÌNH HÌNH TRIỂN KHAI  </w:t>
      </w:r>
    </w:p>
    <w:p w:rsidR="001F6237" w:rsidRPr="00AD31AE" w:rsidRDefault="001F6237" w:rsidP="001F6237">
      <w:pPr>
        <w:pStyle w:val="BodyTextIndent"/>
        <w:spacing w:before="120" w:after="120" w:line="360" w:lineRule="exact"/>
        <w:outlineLvl w:val="0"/>
        <w:rPr>
          <w:rFonts w:ascii="Times New Roman" w:hAnsi="Times New Roman"/>
          <w:b/>
          <w:spacing w:val="-4"/>
          <w:sz w:val="28"/>
          <w:szCs w:val="28"/>
        </w:rPr>
      </w:pPr>
      <w:r w:rsidRPr="00AD31AE">
        <w:rPr>
          <w:rFonts w:ascii="Times New Roman" w:hAnsi="Times New Roman"/>
          <w:b/>
          <w:spacing w:val="-4"/>
          <w:sz w:val="28"/>
          <w:szCs w:val="28"/>
        </w:rPr>
        <w:t>1. Công tác tuyên truyền, vận động</w:t>
      </w:r>
    </w:p>
    <w:p w:rsidR="001F6237" w:rsidRPr="00AD31AE" w:rsidRDefault="001F6237" w:rsidP="001F6237">
      <w:pPr>
        <w:pStyle w:val="ColorfulList-Accent11"/>
        <w:adjustRightInd w:val="0"/>
        <w:snapToGrid w:val="0"/>
        <w:spacing w:before="120" w:after="120"/>
        <w:ind w:left="0" w:firstLine="709"/>
        <w:contextualSpacing w:val="0"/>
        <w:jc w:val="both"/>
        <w:rPr>
          <w:color w:val="000000"/>
          <w:szCs w:val="28"/>
          <w:lang w:val="de-DE"/>
        </w:rPr>
      </w:pPr>
      <w:r w:rsidRPr="00AD31AE">
        <w:rPr>
          <w:spacing w:val="-4"/>
          <w:szCs w:val="28"/>
          <w:lang w:val="de-DE"/>
        </w:rPr>
        <w:t xml:space="preserve"> a) Đánh giá tình hình triển khai, kết quả thực hiện công tác tuyên truyền, vận động nâng cao nhận thức cho cán bộ, người dân để phát huy vai trò trong quá trình </w:t>
      </w:r>
      <w:r w:rsidRPr="00AD31AE">
        <w:rPr>
          <w:color w:val="000000"/>
          <w:szCs w:val="28"/>
          <w:lang w:val="de-DE"/>
        </w:rPr>
        <w:t>thực hiệ</w:t>
      </w:r>
      <w:r>
        <w:rPr>
          <w:color w:val="000000"/>
          <w:szCs w:val="28"/>
          <w:lang w:val="de-DE"/>
        </w:rPr>
        <w:t>n C</w:t>
      </w:r>
      <w:r w:rsidRPr="00AD31AE">
        <w:rPr>
          <w:color w:val="000000"/>
          <w:szCs w:val="28"/>
          <w:lang w:val="de-DE"/>
        </w:rPr>
        <w:t xml:space="preserve">hương trình trên địa bàn. </w:t>
      </w:r>
    </w:p>
    <w:p w:rsidR="001F6237" w:rsidRPr="00AD31AE" w:rsidRDefault="001F6237" w:rsidP="001F6237">
      <w:pPr>
        <w:pStyle w:val="ColorfulList-Accent11"/>
        <w:adjustRightInd w:val="0"/>
        <w:snapToGrid w:val="0"/>
        <w:spacing w:before="120" w:after="120"/>
        <w:ind w:left="0" w:firstLine="709"/>
        <w:contextualSpacing w:val="0"/>
        <w:jc w:val="both"/>
        <w:rPr>
          <w:lang w:val="de-DE"/>
        </w:rPr>
      </w:pPr>
      <w:r w:rsidRPr="00AD31AE">
        <w:rPr>
          <w:lang w:val="de-DE"/>
        </w:rPr>
        <w:t>b) Kết quả triển khai thực hiện Phong trào thi đua “Cả nước chung sức xây dựng nông thôn mới”; cuộc vận động “Toàn dân đoàn kết xây dựng nông thôn mới</w:t>
      </w:r>
      <w:r>
        <w:rPr>
          <w:lang w:val="de-DE"/>
        </w:rPr>
        <w:t>, đô thị văn minh</w:t>
      </w:r>
      <w:r w:rsidRPr="00AD31AE">
        <w:rPr>
          <w:lang w:val="de-DE"/>
        </w:rPr>
        <w:t>”.</w:t>
      </w:r>
    </w:p>
    <w:p w:rsidR="001F6237" w:rsidRPr="00AD31AE" w:rsidRDefault="001F6237" w:rsidP="001F6237">
      <w:pPr>
        <w:pStyle w:val="BodyTextIndent"/>
        <w:spacing w:before="120" w:after="120" w:line="360" w:lineRule="exact"/>
        <w:outlineLvl w:val="0"/>
        <w:rPr>
          <w:rFonts w:ascii="Times New Roman" w:hAnsi="Times New Roman"/>
          <w:color w:val="000000"/>
          <w:sz w:val="28"/>
          <w:szCs w:val="28"/>
          <w:lang w:val="de-DE"/>
        </w:rPr>
      </w:pPr>
      <w:r w:rsidRPr="00AD31AE">
        <w:rPr>
          <w:rFonts w:ascii="Times New Roman" w:hAnsi="Times New Roman"/>
          <w:color w:val="000000"/>
          <w:sz w:val="28"/>
          <w:szCs w:val="28"/>
          <w:lang w:val="de-DE"/>
        </w:rPr>
        <w:t>c</w:t>
      </w:r>
      <w:r w:rsidRPr="00AD31AE">
        <w:rPr>
          <w:rFonts w:ascii="Times New Roman" w:hAnsi="Times New Roman"/>
          <w:color w:val="000000"/>
          <w:sz w:val="28"/>
          <w:szCs w:val="28"/>
        </w:rPr>
        <w:t>) Đánh giá hiệu quả công tác tuyên truyền, vận động đối với việc triển khai thực hiện Chương trình MTQG xây dựng nông thôn mới</w:t>
      </w:r>
      <w:r w:rsidRPr="00AD31AE">
        <w:rPr>
          <w:rFonts w:ascii="Times New Roman" w:hAnsi="Times New Roman"/>
          <w:color w:val="000000"/>
          <w:sz w:val="28"/>
          <w:szCs w:val="28"/>
          <w:lang w:val="de-DE"/>
        </w:rPr>
        <w:t>.</w:t>
      </w:r>
    </w:p>
    <w:p w:rsidR="001F6237" w:rsidRPr="00AD31AE" w:rsidRDefault="001F6237" w:rsidP="001F6237">
      <w:pPr>
        <w:pStyle w:val="BodyTextIndent"/>
        <w:spacing w:before="120" w:after="120" w:line="360" w:lineRule="exact"/>
        <w:outlineLvl w:val="0"/>
        <w:rPr>
          <w:rFonts w:ascii="Times New Roman" w:hAnsi="Times New Roman"/>
          <w:color w:val="000000"/>
          <w:sz w:val="28"/>
          <w:szCs w:val="28"/>
        </w:rPr>
      </w:pPr>
      <w:r w:rsidRPr="00AD31AE">
        <w:rPr>
          <w:rFonts w:ascii="Times New Roman" w:hAnsi="Times New Roman"/>
          <w:color w:val="000000"/>
          <w:sz w:val="28"/>
          <w:szCs w:val="28"/>
          <w:lang w:val="de-DE"/>
        </w:rPr>
        <w:t>d</w:t>
      </w:r>
      <w:r w:rsidRPr="00AD31AE">
        <w:rPr>
          <w:rFonts w:ascii="Times New Roman" w:hAnsi="Times New Roman"/>
          <w:color w:val="000000"/>
          <w:sz w:val="28"/>
          <w:szCs w:val="28"/>
        </w:rPr>
        <w:t xml:space="preserve">) Những thuận lợi, khó khăn, nguyên nhân </w:t>
      </w:r>
    </w:p>
    <w:p w:rsidR="001F6237" w:rsidRPr="00AD31AE" w:rsidRDefault="001F6237" w:rsidP="001F6237">
      <w:pPr>
        <w:pStyle w:val="BodyTextIndent"/>
        <w:spacing w:before="120" w:after="120" w:line="360" w:lineRule="exact"/>
        <w:outlineLvl w:val="0"/>
        <w:rPr>
          <w:rFonts w:ascii="Times New Roman" w:hAnsi="Times New Roman"/>
          <w:b/>
          <w:color w:val="000000"/>
          <w:sz w:val="28"/>
          <w:szCs w:val="28"/>
        </w:rPr>
      </w:pPr>
      <w:r w:rsidRPr="00AD31AE">
        <w:rPr>
          <w:rFonts w:ascii="Times New Roman" w:hAnsi="Times New Roman"/>
          <w:b/>
          <w:color w:val="000000"/>
          <w:sz w:val="28"/>
          <w:szCs w:val="28"/>
        </w:rPr>
        <w:t>2. Thành lập, kiện toàn bộ máy chỉ đạo thực hiện Chương trình</w:t>
      </w:r>
    </w:p>
    <w:p w:rsidR="001F6237" w:rsidRPr="00AD31AE" w:rsidRDefault="001F6237" w:rsidP="001F6237">
      <w:pPr>
        <w:pStyle w:val="BodyTextIndent"/>
        <w:spacing w:before="120" w:after="120" w:line="360" w:lineRule="exact"/>
        <w:outlineLvl w:val="0"/>
        <w:rPr>
          <w:rFonts w:ascii="Times New Roman" w:hAnsi="Times New Roman"/>
          <w:color w:val="000000"/>
          <w:sz w:val="28"/>
          <w:szCs w:val="28"/>
        </w:rPr>
      </w:pPr>
      <w:r w:rsidRPr="00AD31AE">
        <w:rPr>
          <w:rFonts w:ascii="Times New Roman" w:hAnsi="Times New Roman"/>
          <w:color w:val="000000"/>
          <w:sz w:val="28"/>
          <w:szCs w:val="28"/>
        </w:rPr>
        <w:t xml:space="preserve">a) </w:t>
      </w:r>
      <w:r>
        <w:rPr>
          <w:rFonts w:ascii="Times New Roman" w:hAnsi="Times New Roman"/>
          <w:color w:val="000000"/>
          <w:sz w:val="28"/>
          <w:szCs w:val="28"/>
          <w:lang w:val="en-US"/>
        </w:rPr>
        <w:t>Kết quả kiện toàn Ban Chỉ đạo xã và bố trí cán bộ chuyên trách xây dựng nông thôn mới của xã</w:t>
      </w:r>
      <w:r w:rsidRPr="00AD31AE">
        <w:rPr>
          <w:rFonts w:ascii="Times New Roman" w:hAnsi="Times New Roman"/>
          <w:color w:val="000000"/>
          <w:sz w:val="28"/>
          <w:szCs w:val="28"/>
        </w:rPr>
        <w:t>.</w:t>
      </w:r>
      <w:r w:rsidRPr="00AD31AE">
        <w:rPr>
          <w:lang w:val="de-DE"/>
        </w:rPr>
        <w:t xml:space="preserve"> </w:t>
      </w:r>
    </w:p>
    <w:p w:rsidR="001F6237" w:rsidRDefault="001F6237" w:rsidP="001F6237">
      <w:pPr>
        <w:pStyle w:val="ColorfulList-Accent11"/>
        <w:adjustRightInd w:val="0"/>
        <w:snapToGrid w:val="0"/>
        <w:spacing w:before="120" w:after="120"/>
        <w:ind w:left="0" w:firstLine="709"/>
        <w:contextualSpacing w:val="0"/>
        <w:jc w:val="both"/>
        <w:rPr>
          <w:lang w:val="de-DE"/>
        </w:rPr>
      </w:pPr>
      <w:r>
        <w:rPr>
          <w:lang w:val="de-DE"/>
        </w:rPr>
        <w:t>b</w:t>
      </w:r>
      <w:r w:rsidRPr="00AD31AE">
        <w:rPr>
          <w:lang w:val="de-DE"/>
        </w:rPr>
        <w:t xml:space="preserve">) Đánh giá chung về những thuận lợi, hạn chế liên quan đến bộ máy chỉ đạo và tổ chức thực hiện Chương trình; sự phối hợp giữa các </w:t>
      </w:r>
      <w:r>
        <w:rPr>
          <w:lang w:val="de-DE"/>
        </w:rPr>
        <w:t>cấp,</w:t>
      </w:r>
      <w:r w:rsidRPr="00AD31AE">
        <w:rPr>
          <w:lang w:val="de-DE"/>
        </w:rPr>
        <w:t xml:space="preserve"> ngành, các chương trình, dự án trên địa bàn phục vụ cho xây dựng NTM. Các nguyên nhân chủ yếu</w:t>
      </w:r>
      <w:r>
        <w:rPr>
          <w:lang w:val="de-DE"/>
        </w:rPr>
        <w:t xml:space="preserve"> của hạn chế</w:t>
      </w:r>
    </w:p>
    <w:p w:rsidR="001F6237" w:rsidRPr="00AD31AE" w:rsidRDefault="001F6237" w:rsidP="001F6237">
      <w:pPr>
        <w:pStyle w:val="ColorfulList-Accent11"/>
        <w:adjustRightInd w:val="0"/>
        <w:snapToGrid w:val="0"/>
        <w:spacing w:before="240" w:after="120"/>
        <w:ind w:left="0" w:firstLine="706"/>
        <w:contextualSpacing w:val="0"/>
        <w:jc w:val="both"/>
        <w:rPr>
          <w:b/>
          <w:lang w:val="de-DE"/>
        </w:rPr>
      </w:pPr>
      <w:r w:rsidRPr="00AD31AE">
        <w:rPr>
          <w:b/>
          <w:lang w:val="de-DE"/>
        </w:rPr>
        <w:t>II. KẾT QUẢ THỰC HIỆ</w:t>
      </w:r>
      <w:r>
        <w:rPr>
          <w:b/>
          <w:lang w:val="de-DE"/>
        </w:rPr>
        <w:t>N</w:t>
      </w:r>
    </w:p>
    <w:p w:rsidR="001F6237" w:rsidRPr="00AD31AE" w:rsidRDefault="001F6237" w:rsidP="001F6237">
      <w:pPr>
        <w:pStyle w:val="ColorfulList-Accent11"/>
        <w:adjustRightInd w:val="0"/>
        <w:snapToGrid w:val="0"/>
        <w:spacing w:before="240" w:after="120"/>
        <w:ind w:left="0" w:firstLine="706"/>
        <w:contextualSpacing w:val="0"/>
        <w:jc w:val="both"/>
        <w:rPr>
          <w:b/>
          <w:lang w:val="de-DE"/>
        </w:rPr>
      </w:pPr>
      <w:r w:rsidRPr="00AD31AE">
        <w:rPr>
          <w:b/>
          <w:lang w:val="de-DE"/>
        </w:rPr>
        <w:t xml:space="preserve">1. </w:t>
      </w:r>
      <w:r>
        <w:rPr>
          <w:b/>
          <w:lang w:val="de-DE"/>
        </w:rPr>
        <w:t>Quy hoạch xây dựng nông thôn mới</w:t>
      </w:r>
    </w:p>
    <w:p w:rsidR="001F6237" w:rsidRPr="00D118A1" w:rsidRDefault="001F6237" w:rsidP="001F6237">
      <w:pPr>
        <w:ind w:firstLine="709"/>
        <w:jc w:val="both"/>
        <w:rPr>
          <w:szCs w:val="28"/>
        </w:rPr>
      </w:pPr>
      <w:r w:rsidRPr="00D118A1">
        <w:rPr>
          <w:szCs w:val="28"/>
        </w:rPr>
        <w:t xml:space="preserve">- </w:t>
      </w:r>
      <w:r w:rsidRPr="00D118A1">
        <w:rPr>
          <w:szCs w:val="28"/>
          <w:lang w:val="vi-VN"/>
        </w:rPr>
        <w:t xml:space="preserve">Rà soát, điều chỉnh bổ sung các quy hoạch sản xuất trong đồ án quy hoạch xã nông thôn mới gắn với tái cơ cấu nông nghiệp cấp huyện, cấp vùng và cấp tỉnh; bảo đảm chất </w:t>
      </w:r>
      <w:r w:rsidRPr="00D118A1">
        <w:rPr>
          <w:szCs w:val="28"/>
          <w:lang w:val="vi-VN"/>
        </w:rPr>
        <w:lastRenderedPageBreak/>
        <w:t>lượng, phù hợp với đặc điểm tự nhiên, kinh tế, xã hội, an ninh, quốc phòng và tập quán sinh hoạt từng vùng, miền.</w:t>
      </w:r>
    </w:p>
    <w:p w:rsidR="001F6237" w:rsidRDefault="001F6237" w:rsidP="001F6237">
      <w:pPr>
        <w:spacing w:before="120" w:line="360" w:lineRule="atLeast"/>
        <w:ind w:firstLine="709"/>
        <w:jc w:val="both"/>
        <w:rPr>
          <w:szCs w:val="28"/>
        </w:rPr>
      </w:pPr>
      <w:r w:rsidRPr="00D118A1">
        <w:rPr>
          <w:szCs w:val="28"/>
        </w:rPr>
        <w:t xml:space="preserve">- </w:t>
      </w:r>
      <w:r w:rsidRPr="00D118A1">
        <w:rPr>
          <w:szCs w:val="28"/>
          <w:lang w:val="vi-VN"/>
        </w:rPr>
        <w:t>Rà soát, điều chỉnh bổ sung quy hoạch phát triển hạ tầng kinh tế - xã hội - môi trường nông thôn trong đồ án quy hoạch xã nông thôn mới đảm bảo hài hòa giữa phát triển nông thôn với phát triển đô thị; phát triển các khu dân cư mới và chỉnh trang các khu dân cư hiện có trên địa bàn xã.</w:t>
      </w:r>
    </w:p>
    <w:p w:rsidR="001F6237" w:rsidRPr="005050B3" w:rsidRDefault="001F6237" w:rsidP="001F6237">
      <w:pPr>
        <w:spacing w:before="120" w:line="360" w:lineRule="atLeast"/>
        <w:ind w:firstLine="709"/>
        <w:jc w:val="both"/>
        <w:rPr>
          <w:szCs w:val="28"/>
        </w:rPr>
      </w:pPr>
      <w:r>
        <w:rPr>
          <w:szCs w:val="28"/>
        </w:rPr>
        <w:t>- Đánh giá về chất lượng quy hoạch, khó khăn, vướng mắc, nguyên nhân</w:t>
      </w:r>
    </w:p>
    <w:p w:rsidR="001F6237" w:rsidRPr="00AD31AE" w:rsidRDefault="001F6237" w:rsidP="001F6237">
      <w:pPr>
        <w:pStyle w:val="ColorfulList-Accent11"/>
        <w:adjustRightInd w:val="0"/>
        <w:snapToGrid w:val="0"/>
        <w:spacing w:before="120" w:after="120" w:line="360" w:lineRule="atLeast"/>
        <w:ind w:left="0" w:firstLine="706"/>
        <w:contextualSpacing w:val="0"/>
        <w:jc w:val="both"/>
        <w:rPr>
          <w:b/>
          <w:szCs w:val="28"/>
          <w:lang w:val="de-DE"/>
        </w:rPr>
      </w:pPr>
      <w:r>
        <w:rPr>
          <w:b/>
          <w:szCs w:val="28"/>
          <w:lang w:val="de-DE"/>
        </w:rPr>
        <w:t>2</w:t>
      </w:r>
      <w:r w:rsidRPr="00AD31AE">
        <w:rPr>
          <w:b/>
          <w:szCs w:val="28"/>
          <w:lang w:val="de-DE"/>
        </w:rPr>
        <w:t xml:space="preserve">. </w:t>
      </w:r>
      <w:r>
        <w:rPr>
          <w:b/>
          <w:szCs w:val="28"/>
          <w:lang w:val="de-DE"/>
        </w:rPr>
        <w:t>Phát triển hạ tầng kinh tế - xã hội</w:t>
      </w:r>
    </w:p>
    <w:p w:rsidR="001F6237" w:rsidRPr="00AD31AE" w:rsidRDefault="001F6237" w:rsidP="001F6237">
      <w:pPr>
        <w:pStyle w:val="ColorfulList-Accent11"/>
        <w:adjustRightInd w:val="0"/>
        <w:snapToGrid w:val="0"/>
        <w:spacing w:before="120" w:after="120" w:line="360" w:lineRule="atLeast"/>
        <w:ind w:left="0" w:firstLine="709"/>
        <w:contextualSpacing w:val="0"/>
        <w:jc w:val="both"/>
        <w:rPr>
          <w:szCs w:val="28"/>
          <w:lang w:val="de-DE"/>
        </w:rPr>
      </w:pPr>
      <w:r w:rsidRPr="00AD31AE">
        <w:rPr>
          <w:szCs w:val="28"/>
          <w:lang w:val="de-DE"/>
        </w:rPr>
        <w:t xml:space="preserve"> a) Kết quả về xây dựng cơ sở hạ tầng: theo các nhóm tiêu chí, theo nguồn vốn; số liệu cụ thể về kết quả thực hiện các công trình chủ yếu </w:t>
      </w:r>
      <w:r w:rsidRPr="00AD31AE">
        <w:rPr>
          <w:i/>
          <w:szCs w:val="28"/>
          <w:lang w:val="de-DE"/>
        </w:rPr>
        <w:t>(giao thông, trường học, trạm y tế, nước sạch…)</w:t>
      </w:r>
    </w:p>
    <w:p w:rsidR="001F6237" w:rsidRPr="00AD31AE" w:rsidRDefault="001F6237" w:rsidP="001F6237">
      <w:pPr>
        <w:pStyle w:val="ColorfulList-Accent11"/>
        <w:adjustRightInd w:val="0"/>
        <w:snapToGrid w:val="0"/>
        <w:spacing w:before="120" w:after="120" w:line="360" w:lineRule="atLeast"/>
        <w:ind w:left="0" w:firstLine="709"/>
        <w:contextualSpacing w:val="0"/>
        <w:jc w:val="both"/>
        <w:rPr>
          <w:szCs w:val="28"/>
          <w:lang w:val="de-DE"/>
        </w:rPr>
      </w:pPr>
      <w:r w:rsidRPr="00AD31AE">
        <w:rPr>
          <w:szCs w:val="28"/>
          <w:lang w:val="de-DE"/>
        </w:rPr>
        <w:t>b) Tổng vốn huy động và vốn đã thực hiện xây dựng cơ sở hạ tầng: phân theo tiêu chí và nguồn vốn</w:t>
      </w:r>
      <w:r w:rsidRPr="00AD31AE">
        <w:rPr>
          <w:lang w:val="de-DE"/>
        </w:rPr>
        <w:t>.</w:t>
      </w:r>
    </w:p>
    <w:p w:rsidR="001F6237" w:rsidRPr="00AD31AE" w:rsidRDefault="001F6237" w:rsidP="001F6237">
      <w:pPr>
        <w:pStyle w:val="ColorfulList-Accent11"/>
        <w:adjustRightInd w:val="0"/>
        <w:snapToGrid w:val="0"/>
        <w:spacing w:before="120" w:after="120" w:line="360" w:lineRule="atLeast"/>
        <w:ind w:left="0" w:firstLine="709"/>
        <w:contextualSpacing w:val="0"/>
        <w:jc w:val="both"/>
        <w:rPr>
          <w:szCs w:val="28"/>
          <w:lang w:val="de-DE"/>
        </w:rPr>
      </w:pPr>
      <w:r w:rsidRPr="00AD31AE">
        <w:rPr>
          <w:szCs w:val="28"/>
          <w:lang w:val="de-DE"/>
        </w:rPr>
        <w:t>c) Đánh giá chung về mức độ đạt theo quy định của Bộ tiêu chí quốc gia về nông thôn mới, những tiêu chí đạt thấp và nguyên nhân.</w:t>
      </w:r>
    </w:p>
    <w:p w:rsidR="001F6237" w:rsidRPr="005050B3" w:rsidRDefault="001F6237" w:rsidP="001F6237">
      <w:pPr>
        <w:pStyle w:val="ColorfulList-Accent11"/>
        <w:adjustRightInd w:val="0"/>
        <w:snapToGrid w:val="0"/>
        <w:spacing w:before="120" w:after="120" w:line="360" w:lineRule="atLeast"/>
        <w:ind w:left="0" w:firstLine="706"/>
        <w:contextualSpacing w:val="0"/>
        <w:jc w:val="both"/>
        <w:rPr>
          <w:b/>
          <w:szCs w:val="28"/>
          <w:lang w:val="de-DE"/>
        </w:rPr>
      </w:pPr>
      <w:r>
        <w:rPr>
          <w:b/>
          <w:szCs w:val="28"/>
          <w:lang w:val="de-DE"/>
        </w:rPr>
        <w:t>3</w:t>
      </w:r>
      <w:r w:rsidRPr="005050B3">
        <w:rPr>
          <w:b/>
          <w:szCs w:val="28"/>
          <w:lang w:val="de-DE"/>
        </w:rPr>
        <w:t xml:space="preserve">. </w:t>
      </w:r>
      <w:r w:rsidRPr="005050B3">
        <w:rPr>
          <w:b/>
          <w:szCs w:val="28"/>
          <w:lang w:val="vi-VN"/>
        </w:rPr>
        <w:t>Phát tri</w:t>
      </w:r>
      <w:r w:rsidRPr="005050B3">
        <w:rPr>
          <w:b/>
          <w:szCs w:val="28"/>
        </w:rPr>
        <w:t>ể</w:t>
      </w:r>
      <w:r w:rsidRPr="005050B3">
        <w:rPr>
          <w:b/>
          <w:szCs w:val="28"/>
          <w:lang w:val="vi-VN"/>
        </w:rPr>
        <w:t>n sản xuất gắn với tái cơ cấu ngành nông nghiệp, chuyển dịch cơ cấu kinh tế nông thôn, nâng cao thu nhập cho người dân</w:t>
      </w:r>
    </w:p>
    <w:p w:rsidR="001F6237" w:rsidRPr="00D118A1" w:rsidRDefault="001F6237" w:rsidP="001F6237">
      <w:pPr>
        <w:spacing w:before="120" w:line="360" w:lineRule="atLeast"/>
        <w:ind w:firstLine="709"/>
        <w:jc w:val="both"/>
        <w:rPr>
          <w:szCs w:val="28"/>
        </w:rPr>
      </w:pPr>
      <w:r w:rsidRPr="00D118A1">
        <w:rPr>
          <w:szCs w:val="28"/>
        </w:rPr>
        <w:t xml:space="preserve">- </w:t>
      </w:r>
      <w:r>
        <w:rPr>
          <w:szCs w:val="28"/>
        </w:rPr>
        <w:t>T</w:t>
      </w:r>
      <w:r w:rsidRPr="00D118A1">
        <w:rPr>
          <w:szCs w:val="28"/>
          <w:lang w:val="vi-VN"/>
        </w:rPr>
        <w:t>húc đẩy liên kết theo chuỗ</w:t>
      </w:r>
      <w:r w:rsidRPr="00D118A1">
        <w:rPr>
          <w:szCs w:val="28"/>
        </w:rPr>
        <w:t xml:space="preserve">i </w:t>
      </w:r>
      <w:r w:rsidRPr="00D118A1">
        <w:rPr>
          <w:szCs w:val="28"/>
          <w:lang w:val="vi-VN"/>
        </w:rPr>
        <w:t>giá trị gắn sản xuất với tiêu thụ sản phẩm; thu hút doanh nghi</w:t>
      </w:r>
      <w:r>
        <w:rPr>
          <w:szCs w:val="28"/>
          <w:lang w:val="vi-VN"/>
        </w:rPr>
        <w:t xml:space="preserve">ệp đầu tư vào địa bàn </w:t>
      </w:r>
      <w:r>
        <w:rPr>
          <w:szCs w:val="28"/>
        </w:rPr>
        <w:t>xã;</w:t>
      </w:r>
      <w:r w:rsidRPr="00D118A1">
        <w:rPr>
          <w:szCs w:val="28"/>
          <w:lang w:val="vi-VN"/>
        </w:rPr>
        <w:t xml:space="preserve"> </w:t>
      </w:r>
    </w:p>
    <w:p w:rsidR="001F6237" w:rsidRPr="00D118A1" w:rsidRDefault="001F6237" w:rsidP="001F6237">
      <w:pPr>
        <w:spacing w:before="120" w:line="360" w:lineRule="atLeast"/>
        <w:ind w:firstLine="709"/>
        <w:jc w:val="both"/>
        <w:rPr>
          <w:szCs w:val="28"/>
        </w:rPr>
      </w:pPr>
      <w:r w:rsidRPr="00D118A1">
        <w:rPr>
          <w:szCs w:val="28"/>
        </w:rPr>
        <w:t xml:space="preserve">- </w:t>
      </w:r>
      <w:r>
        <w:rPr>
          <w:szCs w:val="28"/>
        </w:rPr>
        <w:t>Đ</w:t>
      </w:r>
      <w:r w:rsidRPr="00D118A1">
        <w:rPr>
          <w:szCs w:val="28"/>
          <w:lang w:val="vi-VN"/>
        </w:rPr>
        <w:t xml:space="preserve">ổi mới tổ </w:t>
      </w:r>
      <w:r>
        <w:rPr>
          <w:szCs w:val="28"/>
          <w:lang w:val="vi-VN"/>
        </w:rPr>
        <w:t>chức sản xuất trong nông nghiệp</w:t>
      </w:r>
      <w:r>
        <w:rPr>
          <w:szCs w:val="28"/>
        </w:rPr>
        <w:t>;</w:t>
      </w:r>
      <w:r w:rsidRPr="00D118A1">
        <w:rPr>
          <w:szCs w:val="28"/>
          <w:lang w:val="vi-VN"/>
        </w:rPr>
        <w:t xml:space="preserve"> </w:t>
      </w:r>
      <w:r>
        <w:rPr>
          <w:szCs w:val="28"/>
        </w:rPr>
        <w:t xml:space="preserve">kết quả </w:t>
      </w:r>
      <w:r w:rsidRPr="00D118A1">
        <w:rPr>
          <w:szCs w:val="28"/>
          <w:lang w:val="vi-VN"/>
        </w:rPr>
        <w:t xml:space="preserve">thực hiện Quyết định số 2261/QĐ-TTg ngày 15 tháng 12 năm 2014 của Thủ tướng Chính phủ phê duyệt Chương trình hỗ trợ phát triển </w:t>
      </w:r>
      <w:r w:rsidRPr="00D118A1">
        <w:rPr>
          <w:szCs w:val="28"/>
        </w:rPr>
        <w:t xml:space="preserve">hợp </w:t>
      </w:r>
      <w:r w:rsidRPr="00D118A1">
        <w:rPr>
          <w:szCs w:val="28"/>
          <w:lang w:val="vi-VN"/>
        </w:rPr>
        <w:t>tác xã giai đoạn 2015-2020.</w:t>
      </w:r>
    </w:p>
    <w:p w:rsidR="001F6237" w:rsidRDefault="001F6237" w:rsidP="001F6237">
      <w:pPr>
        <w:spacing w:before="120" w:line="360" w:lineRule="atLeast"/>
        <w:ind w:firstLine="709"/>
        <w:jc w:val="both"/>
        <w:rPr>
          <w:szCs w:val="28"/>
        </w:rPr>
      </w:pPr>
      <w:r w:rsidRPr="00D118A1">
        <w:rPr>
          <w:szCs w:val="28"/>
        </w:rPr>
        <w:t xml:space="preserve">- </w:t>
      </w:r>
      <w:r w:rsidRPr="00D118A1">
        <w:rPr>
          <w:szCs w:val="28"/>
          <w:lang w:val="vi-VN"/>
        </w:rPr>
        <w:t xml:space="preserve">Phát triển </w:t>
      </w:r>
      <w:r w:rsidRPr="00D118A1">
        <w:rPr>
          <w:szCs w:val="28"/>
        </w:rPr>
        <w:t>n</w:t>
      </w:r>
      <w:r w:rsidRPr="00D118A1">
        <w:rPr>
          <w:szCs w:val="28"/>
          <w:lang w:val="vi-VN"/>
        </w:rPr>
        <w:t xml:space="preserve">gành nghề nông thôn bao gồm </w:t>
      </w:r>
      <w:r>
        <w:rPr>
          <w:szCs w:val="28"/>
        </w:rPr>
        <w:t>(b</w:t>
      </w:r>
      <w:r w:rsidRPr="00D118A1">
        <w:rPr>
          <w:szCs w:val="28"/>
          <w:lang w:val="vi-VN"/>
        </w:rPr>
        <w:t xml:space="preserve">ảo tồn và phát triển làng nghề gắn với phát triển du lịch sinh thái; phát triển mỗi làng một nghề; hỗ trợ xây dựng thương hiệu, chỉ dẫn địa lý, cải tiến mẫu mã bao bì </w:t>
      </w:r>
      <w:r>
        <w:rPr>
          <w:szCs w:val="28"/>
          <w:lang w:val="vi-VN"/>
        </w:rPr>
        <w:t>sản phẩm cho sản phẩm làng nghề</w:t>
      </w:r>
      <w:r>
        <w:rPr>
          <w:szCs w:val="28"/>
        </w:rPr>
        <w:t>);</w:t>
      </w:r>
    </w:p>
    <w:p w:rsidR="001F6237" w:rsidRPr="00F77951" w:rsidRDefault="001F6237" w:rsidP="001F6237">
      <w:pPr>
        <w:spacing w:before="120" w:line="360" w:lineRule="atLeast"/>
        <w:ind w:firstLine="709"/>
        <w:jc w:val="both"/>
        <w:rPr>
          <w:szCs w:val="28"/>
        </w:rPr>
      </w:pPr>
      <w:r w:rsidRPr="00F77951">
        <w:rPr>
          <w:szCs w:val="28"/>
        </w:rPr>
        <w:t xml:space="preserve">- Đào </w:t>
      </w:r>
      <w:r w:rsidRPr="00F77951">
        <w:rPr>
          <w:szCs w:val="28"/>
          <w:lang w:val="vi-VN"/>
        </w:rPr>
        <w:t>tạo nghề cho lao động nông thôn</w:t>
      </w:r>
      <w:r w:rsidRPr="00F77951">
        <w:rPr>
          <w:szCs w:val="28"/>
        </w:rPr>
        <w:t>;</w:t>
      </w:r>
    </w:p>
    <w:p w:rsidR="001F6237" w:rsidRDefault="001F6237" w:rsidP="001F6237">
      <w:pPr>
        <w:pStyle w:val="ColorfulList-Accent11"/>
        <w:adjustRightInd w:val="0"/>
        <w:snapToGrid w:val="0"/>
        <w:spacing w:before="120" w:after="120" w:line="360" w:lineRule="atLeast"/>
        <w:ind w:left="0" w:firstLine="709"/>
        <w:contextualSpacing w:val="0"/>
        <w:jc w:val="both"/>
        <w:rPr>
          <w:lang w:val="de-DE"/>
        </w:rPr>
      </w:pPr>
      <w:r>
        <w:rPr>
          <w:lang w:val="de-DE"/>
        </w:rPr>
        <w:t>-</w:t>
      </w:r>
      <w:r w:rsidRPr="00AD31AE">
        <w:rPr>
          <w:lang w:val="de-DE"/>
        </w:rPr>
        <w:t xml:space="preserve"> Những khó khăn, vướng mắ</w:t>
      </w:r>
      <w:r>
        <w:rPr>
          <w:lang w:val="de-DE"/>
        </w:rPr>
        <w:t>c</w:t>
      </w:r>
    </w:p>
    <w:p w:rsidR="001F6237" w:rsidRPr="00F77951" w:rsidRDefault="001F6237" w:rsidP="001F6237">
      <w:pPr>
        <w:spacing w:before="120" w:line="360" w:lineRule="atLeast"/>
        <w:ind w:firstLine="709"/>
        <w:jc w:val="both"/>
        <w:rPr>
          <w:b/>
          <w:szCs w:val="28"/>
        </w:rPr>
      </w:pPr>
      <w:r w:rsidRPr="00F77951">
        <w:rPr>
          <w:b/>
          <w:szCs w:val="28"/>
        </w:rPr>
        <w:t xml:space="preserve">4. </w:t>
      </w:r>
      <w:r w:rsidRPr="00F77951">
        <w:rPr>
          <w:b/>
          <w:szCs w:val="28"/>
          <w:lang w:val="vi-VN"/>
        </w:rPr>
        <w:t>Giảm nghèo và an sinh xã hội</w:t>
      </w:r>
    </w:p>
    <w:p w:rsidR="001F6237" w:rsidRPr="00D118A1" w:rsidRDefault="001F6237" w:rsidP="001F6237">
      <w:pPr>
        <w:spacing w:before="120" w:line="360" w:lineRule="atLeast"/>
        <w:ind w:firstLine="709"/>
        <w:jc w:val="both"/>
        <w:rPr>
          <w:szCs w:val="28"/>
        </w:rPr>
      </w:pPr>
      <w:r w:rsidRPr="00D118A1">
        <w:rPr>
          <w:szCs w:val="28"/>
        </w:rPr>
        <w:t xml:space="preserve">- </w:t>
      </w:r>
      <w:r>
        <w:rPr>
          <w:szCs w:val="28"/>
        </w:rPr>
        <w:t>Kết quả t</w:t>
      </w:r>
      <w:r w:rsidRPr="00D118A1">
        <w:rPr>
          <w:szCs w:val="28"/>
          <w:lang w:val="vi-VN"/>
        </w:rPr>
        <w:t xml:space="preserve">hực hiện </w:t>
      </w:r>
      <w:r>
        <w:rPr>
          <w:szCs w:val="28"/>
        </w:rPr>
        <w:t>các mục tiêu giảm nghèo</w:t>
      </w:r>
      <w:r w:rsidRPr="00D118A1">
        <w:rPr>
          <w:szCs w:val="28"/>
          <w:lang w:val="vi-VN"/>
        </w:rPr>
        <w:t>.</w:t>
      </w:r>
    </w:p>
    <w:p w:rsidR="001F6237" w:rsidRDefault="001F6237" w:rsidP="001F6237">
      <w:pPr>
        <w:spacing w:before="120" w:line="360" w:lineRule="atLeast"/>
        <w:ind w:firstLine="709"/>
        <w:jc w:val="both"/>
        <w:rPr>
          <w:szCs w:val="28"/>
        </w:rPr>
      </w:pPr>
      <w:r w:rsidRPr="00D118A1">
        <w:rPr>
          <w:szCs w:val="28"/>
        </w:rPr>
        <w:t xml:space="preserve">- </w:t>
      </w:r>
      <w:r>
        <w:rPr>
          <w:szCs w:val="28"/>
        </w:rPr>
        <w:t>Kết quả</w:t>
      </w:r>
      <w:r w:rsidRPr="00D118A1">
        <w:rPr>
          <w:szCs w:val="28"/>
          <w:lang w:val="vi-VN"/>
        </w:rPr>
        <w:t xml:space="preserve"> </w:t>
      </w:r>
      <w:r>
        <w:rPr>
          <w:szCs w:val="28"/>
        </w:rPr>
        <w:t>t</w:t>
      </w:r>
      <w:r w:rsidRPr="00D118A1">
        <w:rPr>
          <w:szCs w:val="28"/>
          <w:lang w:val="vi-VN"/>
        </w:rPr>
        <w:t>hực hiện các Chương trình an sinh xã hội ở xã, thôn.</w:t>
      </w:r>
    </w:p>
    <w:p w:rsidR="001F6237" w:rsidRDefault="001F6237" w:rsidP="001F6237">
      <w:pPr>
        <w:pStyle w:val="ColorfulList-Accent11"/>
        <w:adjustRightInd w:val="0"/>
        <w:snapToGrid w:val="0"/>
        <w:spacing w:before="120" w:after="120" w:line="360" w:lineRule="atLeast"/>
        <w:ind w:left="0" w:firstLine="709"/>
        <w:contextualSpacing w:val="0"/>
        <w:jc w:val="both"/>
        <w:rPr>
          <w:lang w:val="de-DE"/>
        </w:rPr>
      </w:pPr>
      <w:r>
        <w:rPr>
          <w:lang w:val="de-DE"/>
        </w:rPr>
        <w:t>-</w:t>
      </w:r>
      <w:r w:rsidRPr="00AD31AE">
        <w:rPr>
          <w:lang w:val="de-DE"/>
        </w:rPr>
        <w:t xml:space="preserve"> Những khó khăn, vướng mắ</w:t>
      </w:r>
      <w:r>
        <w:rPr>
          <w:lang w:val="de-DE"/>
        </w:rPr>
        <w:t>c</w:t>
      </w:r>
    </w:p>
    <w:p w:rsidR="001F6237" w:rsidRPr="00F77951" w:rsidRDefault="001F6237" w:rsidP="001F6237">
      <w:pPr>
        <w:spacing w:before="120" w:line="360" w:lineRule="atLeast"/>
        <w:ind w:firstLine="709"/>
        <w:jc w:val="both"/>
        <w:rPr>
          <w:b/>
          <w:szCs w:val="28"/>
        </w:rPr>
      </w:pPr>
      <w:r w:rsidRPr="00F77951">
        <w:rPr>
          <w:b/>
          <w:szCs w:val="28"/>
        </w:rPr>
        <w:t xml:space="preserve">5. </w:t>
      </w:r>
      <w:r>
        <w:rPr>
          <w:b/>
          <w:szCs w:val="28"/>
          <w:lang w:val="vi-VN"/>
        </w:rPr>
        <w:t>Phát triển giáo dục ở nông thôn</w:t>
      </w:r>
    </w:p>
    <w:p w:rsidR="001F6237" w:rsidRDefault="001F6237" w:rsidP="001F6237">
      <w:pPr>
        <w:spacing w:before="120" w:line="360" w:lineRule="atLeast"/>
        <w:ind w:firstLine="709"/>
        <w:jc w:val="both"/>
        <w:rPr>
          <w:szCs w:val="28"/>
        </w:rPr>
      </w:pPr>
      <w:r w:rsidRPr="00D118A1">
        <w:rPr>
          <w:szCs w:val="28"/>
        </w:rPr>
        <w:t xml:space="preserve">- </w:t>
      </w:r>
      <w:r>
        <w:rPr>
          <w:szCs w:val="28"/>
        </w:rPr>
        <w:t>Kết quả p</w:t>
      </w:r>
      <w:r w:rsidRPr="00D118A1">
        <w:rPr>
          <w:szCs w:val="28"/>
          <w:lang w:val="vi-VN"/>
        </w:rPr>
        <w:t>hổ cập giáo dục mầm non cho trẻ 05 tuổi</w:t>
      </w:r>
    </w:p>
    <w:p w:rsidR="001F6237" w:rsidRDefault="001F6237" w:rsidP="001F6237">
      <w:pPr>
        <w:spacing w:before="120" w:line="360" w:lineRule="atLeast"/>
        <w:ind w:firstLine="709"/>
        <w:jc w:val="both"/>
        <w:rPr>
          <w:szCs w:val="28"/>
        </w:rPr>
      </w:pPr>
      <w:r w:rsidRPr="00D118A1">
        <w:rPr>
          <w:szCs w:val="28"/>
        </w:rPr>
        <w:lastRenderedPageBreak/>
        <w:t xml:space="preserve">- </w:t>
      </w:r>
      <w:r>
        <w:rPr>
          <w:szCs w:val="28"/>
        </w:rPr>
        <w:t>Kết quả</w:t>
      </w:r>
      <w:r w:rsidRPr="00D118A1">
        <w:rPr>
          <w:szCs w:val="28"/>
          <w:lang w:val="vi-VN"/>
        </w:rPr>
        <w:t xml:space="preserve"> </w:t>
      </w:r>
      <w:r>
        <w:rPr>
          <w:szCs w:val="28"/>
        </w:rPr>
        <w:t>x</w:t>
      </w:r>
      <w:r w:rsidRPr="00D118A1">
        <w:rPr>
          <w:szCs w:val="28"/>
          <w:lang w:val="vi-VN"/>
        </w:rPr>
        <w:t>óa mù chữ và chống tái mù chữ</w:t>
      </w:r>
    </w:p>
    <w:p w:rsidR="001F6237" w:rsidRPr="00D118A1" w:rsidRDefault="001F6237" w:rsidP="001F6237">
      <w:pPr>
        <w:spacing w:before="120" w:line="360" w:lineRule="atLeast"/>
        <w:ind w:firstLine="709"/>
        <w:jc w:val="both"/>
        <w:rPr>
          <w:szCs w:val="28"/>
        </w:rPr>
      </w:pPr>
      <w:r w:rsidRPr="00D118A1">
        <w:rPr>
          <w:szCs w:val="28"/>
        </w:rPr>
        <w:t xml:space="preserve">- </w:t>
      </w:r>
      <w:r w:rsidRPr="00D118A1">
        <w:rPr>
          <w:szCs w:val="28"/>
          <w:lang w:val="vi-VN"/>
        </w:rPr>
        <w:t>Phổ cập giáo dục tiểu học</w:t>
      </w:r>
    </w:p>
    <w:p w:rsidR="001F6237" w:rsidRDefault="001F6237" w:rsidP="001F6237">
      <w:pPr>
        <w:spacing w:before="120" w:line="360" w:lineRule="atLeast"/>
        <w:ind w:firstLine="709"/>
        <w:jc w:val="both"/>
        <w:rPr>
          <w:szCs w:val="28"/>
        </w:rPr>
      </w:pPr>
      <w:r w:rsidRPr="00D118A1">
        <w:rPr>
          <w:szCs w:val="28"/>
        </w:rPr>
        <w:t xml:space="preserve">- </w:t>
      </w:r>
      <w:r w:rsidRPr="00D118A1">
        <w:rPr>
          <w:szCs w:val="28"/>
          <w:lang w:val="vi-VN"/>
        </w:rPr>
        <w:t>Thực hiện phổ cập giáo dục trung học cơ sở</w:t>
      </w:r>
    </w:p>
    <w:p w:rsidR="001F6237" w:rsidRDefault="001F6237" w:rsidP="001F6237">
      <w:pPr>
        <w:pStyle w:val="ColorfulList-Accent11"/>
        <w:adjustRightInd w:val="0"/>
        <w:snapToGrid w:val="0"/>
        <w:spacing w:before="120" w:after="120" w:line="360" w:lineRule="atLeast"/>
        <w:ind w:left="0" w:firstLine="709"/>
        <w:contextualSpacing w:val="0"/>
        <w:jc w:val="both"/>
        <w:rPr>
          <w:lang w:val="de-DE"/>
        </w:rPr>
      </w:pPr>
      <w:r>
        <w:rPr>
          <w:lang w:val="de-DE"/>
        </w:rPr>
        <w:t>-</w:t>
      </w:r>
      <w:r w:rsidRPr="00AD31AE">
        <w:rPr>
          <w:lang w:val="de-DE"/>
        </w:rPr>
        <w:t xml:space="preserve"> Những khó khăn, vướng mắ</w:t>
      </w:r>
      <w:r>
        <w:rPr>
          <w:lang w:val="de-DE"/>
        </w:rPr>
        <w:t>c</w:t>
      </w:r>
    </w:p>
    <w:p w:rsidR="001F6237" w:rsidRPr="00F77951" w:rsidRDefault="001F6237" w:rsidP="001F6237">
      <w:pPr>
        <w:spacing w:before="120" w:line="360" w:lineRule="atLeast"/>
        <w:ind w:firstLine="709"/>
        <w:jc w:val="both"/>
        <w:rPr>
          <w:b/>
          <w:szCs w:val="28"/>
        </w:rPr>
      </w:pPr>
      <w:r w:rsidRPr="00F77951">
        <w:rPr>
          <w:b/>
          <w:szCs w:val="28"/>
        </w:rPr>
        <w:t xml:space="preserve">6. </w:t>
      </w:r>
      <w:r w:rsidRPr="00F77951">
        <w:rPr>
          <w:b/>
          <w:szCs w:val="28"/>
          <w:lang w:val="vi-VN"/>
        </w:rPr>
        <w:t>Phát triển y tế cơ sở, nâng cao chất lượng chăm sóc sức khỏe người dân nông thôn.</w:t>
      </w:r>
    </w:p>
    <w:p w:rsidR="001F6237" w:rsidRDefault="001F6237" w:rsidP="001F6237">
      <w:pPr>
        <w:spacing w:before="120" w:line="360" w:lineRule="atLeast"/>
        <w:ind w:firstLine="709"/>
        <w:jc w:val="both"/>
        <w:rPr>
          <w:szCs w:val="28"/>
        </w:rPr>
      </w:pPr>
      <w:r>
        <w:rPr>
          <w:szCs w:val="28"/>
        </w:rPr>
        <w:t>- Kết quả x</w:t>
      </w:r>
      <w:r w:rsidRPr="00D118A1">
        <w:rPr>
          <w:szCs w:val="28"/>
          <w:lang w:val="vi-VN"/>
        </w:rPr>
        <w:t xml:space="preserve">ây dựng và </w:t>
      </w:r>
      <w:r>
        <w:rPr>
          <w:szCs w:val="28"/>
        </w:rPr>
        <w:t>p</w:t>
      </w:r>
      <w:r w:rsidRPr="00D118A1">
        <w:rPr>
          <w:szCs w:val="28"/>
          <w:lang w:val="vi-VN"/>
        </w:rPr>
        <w:t xml:space="preserve">hát triển mạng lưới y tế cơ sở </w:t>
      </w:r>
    </w:p>
    <w:p w:rsidR="001F6237" w:rsidRDefault="001F6237" w:rsidP="001F6237">
      <w:pPr>
        <w:pStyle w:val="ColorfulList-Accent11"/>
        <w:adjustRightInd w:val="0"/>
        <w:snapToGrid w:val="0"/>
        <w:spacing w:before="120" w:after="120" w:line="360" w:lineRule="atLeast"/>
        <w:ind w:left="0" w:firstLine="709"/>
        <w:contextualSpacing w:val="0"/>
        <w:jc w:val="both"/>
        <w:rPr>
          <w:lang w:val="de-DE"/>
        </w:rPr>
      </w:pPr>
      <w:r>
        <w:rPr>
          <w:lang w:val="de-DE"/>
        </w:rPr>
        <w:t>-</w:t>
      </w:r>
      <w:r w:rsidRPr="00AD31AE">
        <w:rPr>
          <w:lang w:val="de-DE"/>
        </w:rPr>
        <w:t xml:space="preserve"> Những khó khăn, vướng mắ</w:t>
      </w:r>
      <w:r>
        <w:rPr>
          <w:lang w:val="de-DE"/>
        </w:rPr>
        <w:t>c</w:t>
      </w:r>
    </w:p>
    <w:p w:rsidR="001F6237" w:rsidRPr="00F77951" w:rsidRDefault="001F6237" w:rsidP="001F6237">
      <w:pPr>
        <w:spacing w:before="120" w:line="360" w:lineRule="atLeast"/>
        <w:ind w:firstLine="709"/>
        <w:jc w:val="both"/>
        <w:rPr>
          <w:b/>
          <w:szCs w:val="28"/>
        </w:rPr>
      </w:pPr>
      <w:r w:rsidRPr="00F77951">
        <w:rPr>
          <w:b/>
          <w:szCs w:val="28"/>
        </w:rPr>
        <w:t xml:space="preserve">7. </w:t>
      </w:r>
      <w:r w:rsidRPr="00F77951">
        <w:rPr>
          <w:b/>
          <w:szCs w:val="28"/>
          <w:lang w:val="vi-VN"/>
        </w:rPr>
        <w:t>Nâng cao chất lượng đời sống văn hóa của người dân nông thôn.</w:t>
      </w:r>
    </w:p>
    <w:p w:rsidR="001F6237" w:rsidRPr="003630A2" w:rsidRDefault="001F6237" w:rsidP="001F6237">
      <w:pPr>
        <w:spacing w:before="120" w:line="360" w:lineRule="atLeast"/>
        <w:ind w:firstLine="709"/>
        <w:jc w:val="both"/>
        <w:rPr>
          <w:szCs w:val="28"/>
        </w:rPr>
      </w:pPr>
      <w:r w:rsidRPr="00D118A1">
        <w:rPr>
          <w:szCs w:val="28"/>
        </w:rPr>
        <w:t xml:space="preserve">- </w:t>
      </w:r>
      <w:r>
        <w:rPr>
          <w:szCs w:val="28"/>
        </w:rPr>
        <w:t>Hoàn thiện và nâng cao hiệu quả hoạt động của hệ thống thiết chế văn hóa cơ sở</w:t>
      </w:r>
    </w:p>
    <w:p w:rsidR="001F6237" w:rsidRDefault="001F6237" w:rsidP="001F6237">
      <w:pPr>
        <w:spacing w:before="120" w:line="360" w:lineRule="atLeast"/>
        <w:ind w:firstLine="709"/>
        <w:jc w:val="both"/>
        <w:rPr>
          <w:szCs w:val="28"/>
        </w:rPr>
      </w:pPr>
      <w:r w:rsidRPr="00D118A1">
        <w:rPr>
          <w:szCs w:val="28"/>
        </w:rPr>
        <w:t xml:space="preserve">- </w:t>
      </w:r>
      <w:r>
        <w:rPr>
          <w:szCs w:val="28"/>
        </w:rPr>
        <w:t>Kết quả n</w:t>
      </w:r>
      <w:r w:rsidRPr="00D118A1">
        <w:rPr>
          <w:szCs w:val="28"/>
          <w:lang w:val="vi-VN"/>
        </w:rPr>
        <w:t>hân rộng các mô hình tốt về phát huy bản sắc văn hóa, truyền thống tốt đẹp của từng vùng, miền, dân tộc.</w:t>
      </w:r>
    </w:p>
    <w:p w:rsidR="001F6237" w:rsidRDefault="001F6237" w:rsidP="001F6237">
      <w:pPr>
        <w:pStyle w:val="ColorfulList-Accent11"/>
        <w:adjustRightInd w:val="0"/>
        <w:snapToGrid w:val="0"/>
        <w:spacing w:before="120" w:after="120" w:line="360" w:lineRule="atLeast"/>
        <w:ind w:left="0" w:firstLine="709"/>
        <w:contextualSpacing w:val="0"/>
        <w:jc w:val="both"/>
        <w:rPr>
          <w:lang w:val="de-DE"/>
        </w:rPr>
      </w:pPr>
      <w:r>
        <w:rPr>
          <w:lang w:val="de-DE"/>
        </w:rPr>
        <w:t>-</w:t>
      </w:r>
      <w:r w:rsidRPr="00AD31AE">
        <w:rPr>
          <w:lang w:val="de-DE"/>
        </w:rPr>
        <w:t xml:space="preserve"> Những khó khăn, vướng mắ</w:t>
      </w:r>
      <w:r>
        <w:rPr>
          <w:lang w:val="de-DE"/>
        </w:rPr>
        <w:t>c</w:t>
      </w:r>
    </w:p>
    <w:p w:rsidR="001F6237" w:rsidRPr="00FB0289" w:rsidRDefault="001F6237" w:rsidP="001F6237">
      <w:pPr>
        <w:spacing w:before="120" w:line="360" w:lineRule="atLeast"/>
        <w:ind w:firstLine="709"/>
        <w:jc w:val="both"/>
        <w:rPr>
          <w:b/>
          <w:szCs w:val="28"/>
        </w:rPr>
      </w:pPr>
      <w:r w:rsidRPr="00FB0289">
        <w:rPr>
          <w:b/>
          <w:szCs w:val="28"/>
        </w:rPr>
        <w:t xml:space="preserve">8. </w:t>
      </w:r>
      <w:r w:rsidRPr="00FB0289">
        <w:rPr>
          <w:b/>
          <w:szCs w:val="28"/>
          <w:lang w:val="vi-VN"/>
        </w:rPr>
        <w:t>Vệ sinh môi trường nông thôn, khắc phục, xử lý ô nhiễm và cải thiện môi trường tại các làng nghề.</w:t>
      </w:r>
    </w:p>
    <w:p w:rsidR="001F6237" w:rsidRPr="00D118A1" w:rsidRDefault="001F6237" w:rsidP="001F6237">
      <w:pPr>
        <w:spacing w:before="120" w:line="360" w:lineRule="atLeast"/>
        <w:ind w:firstLine="709"/>
        <w:jc w:val="both"/>
        <w:rPr>
          <w:szCs w:val="28"/>
        </w:rPr>
      </w:pPr>
      <w:r w:rsidRPr="00D118A1">
        <w:rPr>
          <w:szCs w:val="28"/>
        </w:rPr>
        <w:t xml:space="preserve">- </w:t>
      </w:r>
      <w:r>
        <w:rPr>
          <w:szCs w:val="28"/>
        </w:rPr>
        <w:t>Kết quả</w:t>
      </w:r>
      <w:r w:rsidRPr="00D118A1">
        <w:rPr>
          <w:szCs w:val="28"/>
          <w:lang w:val="vi-VN"/>
        </w:rPr>
        <w:t xml:space="preserve"> </w:t>
      </w:r>
      <w:r>
        <w:rPr>
          <w:szCs w:val="28"/>
        </w:rPr>
        <w:t>t</w:t>
      </w:r>
      <w:r w:rsidRPr="00D118A1">
        <w:rPr>
          <w:szCs w:val="28"/>
          <w:lang w:val="vi-VN"/>
        </w:rPr>
        <w:t>hực hiện Chiến lược quốc gia về cấp nước sạch và vệ sinh nông thôn đến năm 2020, cải thiện điều kiện vệ sinh, nâng cao nhận thức, thay đổi hành vi vệ sinh và giảm thiểu ô nhiễm môi trường, góp phần nâng cao sức khỏe và chất lượng sống cho người dân nông thôn.</w:t>
      </w:r>
    </w:p>
    <w:p w:rsidR="001F6237" w:rsidRPr="00D118A1" w:rsidRDefault="001F6237" w:rsidP="001F6237">
      <w:pPr>
        <w:spacing w:before="120" w:line="360" w:lineRule="atLeast"/>
        <w:ind w:firstLine="709"/>
        <w:jc w:val="both"/>
        <w:rPr>
          <w:szCs w:val="28"/>
        </w:rPr>
      </w:pPr>
      <w:r w:rsidRPr="00D118A1">
        <w:rPr>
          <w:szCs w:val="28"/>
        </w:rPr>
        <w:t xml:space="preserve">- </w:t>
      </w:r>
      <w:r w:rsidRPr="00D118A1">
        <w:rPr>
          <w:szCs w:val="28"/>
          <w:lang w:val="vi-VN"/>
        </w:rPr>
        <w:t>Xây dựng các công trình bảo vệ môi trường nông thôn trên địa bàn xã, thôn theo quy hoạch; thu gom và xử lý chất thải, nước thải theo quy định; cải tạo nghĩa trang; xây dựng cảnh quan môi trường xanh - sạch - đẹp.</w:t>
      </w:r>
    </w:p>
    <w:p w:rsidR="001F6237" w:rsidRPr="00D118A1" w:rsidRDefault="001F6237" w:rsidP="001F6237">
      <w:pPr>
        <w:spacing w:before="120" w:line="360" w:lineRule="atLeast"/>
        <w:ind w:firstLine="709"/>
        <w:jc w:val="both"/>
        <w:rPr>
          <w:szCs w:val="28"/>
        </w:rPr>
      </w:pPr>
      <w:r w:rsidRPr="00D118A1">
        <w:rPr>
          <w:szCs w:val="28"/>
        </w:rPr>
        <w:t xml:space="preserve">- </w:t>
      </w:r>
      <w:r w:rsidRPr="00D118A1">
        <w:rPr>
          <w:szCs w:val="28"/>
          <w:lang w:val="vi-VN"/>
        </w:rPr>
        <w:t>Khắc phục ô nhiễm và cải thiện môi trường tại các làng nghề bị ô nhiễm đặc biệt nghiêm trọng.</w:t>
      </w:r>
    </w:p>
    <w:p w:rsidR="001F6237" w:rsidRDefault="001F6237" w:rsidP="001F6237">
      <w:pPr>
        <w:pStyle w:val="ColorfulList-Accent11"/>
        <w:adjustRightInd w:val="0"/>
        <w:snapToGrid w:val="0"/>
        <w:spacing w:before="120" w:after="120" w:line="360" w:lineRule="atLeast"/>
        <w:ind w:left="0" w:firstLine="709"/>
        <w:contextualSpacing w:val="0"/>
        <w:jc w:val="both"/>
        <w:rPr>
          <w:lang w:val="de-DE"/>
        </w:rPr>
      </w:pPr>
      <w:r>
        <w:rPr>
          <w:lang w:val="de-DE"/>
        </w:rPr>
        <w:t>-</w:t>
      </w:r>
      <w:r w:rsidRPr="00AD31AE">
        <w:rPr>
          <w:lang w:val="de-DE"/>
        </w:rPr>
        <w:t xml:space="preserve"> Những khó khăn, vướng mắ</w:t>
      </w:r>
      <w:r>
        <w:rPr>
          <w:lang w:val="de-DE"/>
        </w:rPr>
        <w:t>c</w:t>
      </w:r>
    </w:p>
    <w:p w:rsidR="001F6237" w:rsidRPr="00FB0289" w:rsidRDefault="001F6237" w:rsidP="001F6237">
      <w:pPr>
        <w:spacing w:before="120" w:line="360" w:lineRule="atLeast"/>
        <w:ind w:firstLine="709"/>
        <w:jc w:val="both"/>
        <w:rPr>
          <w:b/>
          <w:szCs w:val="28"/>
        </w:rPr>
      </w:pPr>
      <w:r w:rsidRPr="00FB0289">
        <w:rPr>
          <w:b/>
          <w:szCs w:val="28"/>
        </w:rPr>
        <w:t xml:space="preserve">9. </w:t>
      </w:r>
      <w:r w:rsidRPr="00FB0289">
        <w:rPr>
          <w:b/>
          <w:szCs w:val="28"/>
          <w:lang w:val="vi-VN"/>
        </w:rPr>
        <w:t>Nâng cao chất lượng, phát huy vai trò của tổ chức Đảng, chính quyền, đoàn thể chính trị - xã hội trong xây dựng nông thôn mới; cải thiện và nâng cao ch</w:t>
      </w:r>
      <w:r w:rsidRPr="00FB0289">
        <w:rPr>
          <w:b/>
          <w:szCs w:val="28"/>
        </w:rPr>
        <w:t>ấ</w:t>
      </w:r>
      <w:r w:rsidRPr="00FB0289">
        <w:rPr>
          <w:b/>
          <w:szCs w:val="28"/>
          <w:lang w:val="vi-VN"/>
        </w:rPr>
        <w:t>t lượng các dịch vụ hành chính công; bảo đảm và tăng cường khả năng tiếp cận pháp luật cho người dân.</w:t>
      </w:r>
    </w:p>
    <w:p w:rsidR="001F6237" w:rsidRDefault="001F6237" w:rsidP="001F6237">
      <w:pPr>
        <w:spacing w:before="120" w:line="360" w:lineRule="atLeast"/>
        <w:ind w:firstLine="709"/>
        <w:jc w:val="both"/>
        <w:rPr>
          <w:szCs w:val="28"/>
        </w:rPr>
      </w:pPr>
      <w:r w:rsidRPr="00D118A1">
        <w:rPr>
          <w:szCs w:val="28"/>
        </w:rPr>
        <w:t xml:space="preserve">- </w:t>
      </w:r>
      <w:r>
        <w:rPr>
          <w:szCs w:val="28"/>
        </w:rPr>
        <w:t>Kết quả đ</w:t>
      </w:r>
      <w:r w:rsidRPr="00D118A1">
        <w:rPr>
          <w:szCs w:val="28"/>
          <w:lang w:val="vi-VN"/>
        </w:rPr>
        <w:t xml:space="preserve">ào tạo, bồi dưỡng kiến thức, năng lực quản lý hành chính, quản lý kinh tế - xã hội chuyên sâu cán bộ, công chức xã </w:t>
      </w:r>
    </w:p>
    <w:p w:rsidR="001F6237" w:rsidRPr="00D118A1" w:rsidRDefault="001F6237" w:rsidP="001F6237">
      <w:pPr>
        <w:spacing w:before="120" w:line="360" w:lineRule="atLeast"/>
        <w:ind w:firstLine="709"/>
        <w:jc w:val="both"/>
        <w:rPr>
          <w:szCs w:val="28"/>
        </w:rPr>
      </w:pPr>
      <w:r w:rsidRPr="00D118A1">
        <w:rPr>
          <w:szCs w:val="28"/>
        </w:rPr>
        <w:t xml:space="preserve">- </w:t>
      </w:r>
      <w:r>
        <w:rPr>
          <w:szCs w:val="28"/>
        </w:rPr>
        <w:t>Kết quả</w:t>
      </w:r>
      <w:r w:rsidRPr="00D118A1">
        <w:rPr>
          <w:szCs w:val="28"/>
          <w:lang w:val="vi-VN"/>
        </w:rPr>
        <w:t xml:space="preserve"> </w:t>
      </w:r>
      <w:r>
        <w:rPr>
          <w:szCs w:val="28"/>
        </w:rPr>
        <w:t>c</w:t>
      </w:r>
      <w:r w:rsidRPr="00D118A1">
        <w:rPr>
          <w:szCs w:val="28"/>
          <w:lang w:val="vi-VN"/>
        </w:rPr>
        <w:t>ải thiện và nâng cao chất lượng các dịch vụ hành chính công.</w:t>
      </w:r>
    </w:p>
    <w:p w:rsidR="001F6237" w:rsidRPr="00D118A1" w:rsidRDefault="001F6237" w:rsidP="001F6237">
      <w:pPr>
        <w:spacing w:before="120" w:line="360" w:lineRule="atLeast"/>
        <w:ind w:firstLine="709"/>
        <w:jc w:val="both"/>
        <w:rPr>
          <w:szCs w:val="28"/>
        </w:rPr>
      </w:pPr>
      <w:r w:rsidRPr="00D118A1">
        <w:rPr>
          <w:szCs w:val="28"/>
        </w:rPr>
        <w:lastRenderedPageBreak/>
        <w:t xml:space="preserve">- </w:t>
      </w:r>
      <w:r>
        <w:rPr>
          <w:szCs w:val="28"/>
        </w:rPr>
        <w:t>Kết quả</w:t>
      </w:r>
      <w:r w:rsidRPr="00D118A1">
        <w:rPr>
          <w:szCs w:val="28"/>
          <w:lang w:val="vi-VN"/>
        </w:rPr>
        <w:t xml:space="preserve"> </w:t>
      </w:r>
      <w:r>
        <w:rPr>
          <w:szCs w:val="28"/>
        </w:rPr>
        <w:t>đ</w:t>
      </w:r>
      <w:r w:rsidRPr="00D118A1">
        <w:rPr>
          <w:szCs w:val="28"/>
          <w:lang w:val="vi-VN"/>
        </w:rPr>
        <w:t>ánh giá, công nhận, xây dựng xã tiếp cận pháp luật; bảo đảm và tăng cường khả năng tiếp cận pháp luật cho người dân.</w:t>
      </w:r>
    </w:p>
    <w:p w:rsidR="001F6237" w:rsidRPr="00D118A1" w:rsidRDefault="001F6237" w:rsidP="001F6237">
      <w:pPr>
        <w:spacing w:before="120" w:line="360" w:lineRule="atLeast"/>
        <w:ind w:firstLine="709"/>
        <w:jc w:val="both"/>
        <w:rPr>
          <w:szCs w:val="28"/>
        </w:rPr>
      </w:pPr>
      <w:r w:rsidRPr="00D118A1">
        <w:rPr>
          <w:szCs w:val="28"/>
        </w:rPr>
        <w:t xml:space="preserve">- </w:t>
      </w:r>
      <w:r>
        <w:rPr>
          <w:szCs w:val="28"/>
        </w:rPr>
        <w:t>Kết quả</w:t>
      </w:r>
      <w:r w:rsidRPr="00D118A1">
        <w:rPr>
          <w:szCs w:val="28"/>
          <w:lang w:val="vi-VN"/>
        </w:rPr>
        <w:t xml:space="preserve"> </w:t>
      </w:r>
      <w:r>
        <w:rPr>
          <w:szCs w:val="28"/>
        </w:rPr>
        <w:t>t</w:t>
      </w:r>
      <w:r w:rsidRPr="00D118A1">
        <w:rPr>
          <w:szCs w:val="28"/>
          <w:lang w:val="vi-VN"/>
        </w:rPr>
        <w:t>hực hiện cuộc vận động “Xây dựng gia đình 5 không 3 sạch”.</w:t>
      </w:r>
    </w:p>
    <w:p w:rsidR="001F6237" w:rsidRDefault="001F6237" w:rsidP="001F6237">
      <w:pPr>
        <w:pStyle w:val="ColorfulList-Accent11"/>
        <w:adjustRightInd w:val="0"/>
        <w:snapToGrid w:val="0"/>
        <w:spacing w:before="120" w:after="120" w:line="360" w:lineRule="atLeast"/>
        <w:ind w:left="0" w:firstLine="709"/>
        <w:contextualSpacing w:val="0"/>
        <w:jc w:val="both"/>
        <w:rPr>
          <w:lang w:val="de-DE"/>
        </w:rPr>
      </w:pPr>
      <w:r>
        <w:rPr>
          <w:b/>
          <w:szCs w:val="28"/>
          <w:lang w:val="de-DE"/>
        </w:rPr>
        <w:t xml:space="preserve">- </w:t>
      </w:r>
      <w:r w:rsidRPr="00AD31AE">
        <w:rPr>
          <w:lang w:val="de-DE"/>
        </w:rPr>
        <w:t>Những khó khăn, vướng mắ</w:t>
      </w:r>
      <w:r>
        <w:rPr>
          <w:lang w:val="de-DE"/>
        </w:rPr>
        <w:t>c</w:t>
      </w:r>
    </w:p>
    <w:p w:rsidR="001F6237" w:rsidRPr="00FB0289" w:rsidRDefault="001F6237" w:rsidP="001F6237">
      <w:pPr>
        <w:spacing w:before="120" w:line="360" w:lineRule="atLeast"/>
        <w:ind w:firstLine="709"/>
        <w:jc w:val="both"/>
        <w:rPr>
          <w:b/>
          <w:szCs w:val="28"/>
        </w:rPr>
      </w:pPr>
      <w:r w:rsidRPr="00FB0289">
        <w:rPr>
          <w:b/>
          <w:szCs w:val="28"/>
        </w:rPr>
        <w:t xml:space="preserve">10. </w:t>
      </w:r>
      <w:r w:rsidRPr="00FB0289">
        <w:rPr>
          <w:b/>
          <w:szCs w:val="28"/>
          <w:lang w:val="vi-VN"/>
        </w:rPr>
        <w:t>Giữ vững quốc phòng, an ninh và trật tự xã hội nông thôn.</w:t>
      </w:r>
    </w:p>
    <w:p w:rsidR="001F6237" w:rsidRPr="00D118A1" w:rsidRDefault="001F6237" w:rsidP="001F6237">
      <w:pPr>
        <w:spacing w:before="120" w:line="360" w:lineRule="atLeast"/>
        <w:ind w:firstLine="709"/>
        <w:jc w:val="both"/>
        <w:rPr>
          <w:szCs w:val="28"/>
        </w:rPr>
      </w:pPr>
      <w:r w:rsidRPr="00D118A1">
        <w:rPr>
          <w:szCs w:val="28"/>
        </w:rPr>
        <w:t xml:space="preserve">- </w:t>
      </w:r>
      <w:r>
        <w:rPr>
          <w:szCs w:val="28"/>
        </w:rPr>
        <w:t>Kết quả thực hiện đ</w:t>
      </w:r>
      <w:r w:rsidRPr="00D118A1">
        <w:rPr>
          <w:szCs w:val="28"/>
          <w:lang w:val="vi-VN"/>
        </w:rPr>
        <w:t>ấu tranh, ngăn chặn và đẩy lùi các loại tội phạm, tệ nạn xã hội, bảo đảm an toàn, an ninh, trật tự xã hội địa bàn nông thôn.</w:t>
      </w:r>
    </w:p>
    <w:p w:rsidR="001F6237" w:rsidRPr="00D118A1" w:rsidRDefault="001F6237" w:rsidP="001F6237">
      <w:pPr>
        <w:spacing w:before="120" w:line="360" w:lineRule="atLeast"/>
        <w:ind w:firstLine="709"/>
        <w:jc w:val="both"/>
        <w:rPr>
          <w:szCs w:val="28"/>
        </w:rPr>
      </w:pPr>
      <w:r w:rsidRPr="00D118A1">
        <w:rPr>
          <w:szCs w:val="28"/>
        </w:rPr>
        <w:t xml:space="preserve">- </w:t>
      </w:r>
      <w:r>
        <w:rPr>
          <w:szCs w:val="28"/>
        </w:rPr>
        <w:t>Kết quả thực hiện x</w:t>
      </w:r>
      <w:r w:rsidRPr="00D118A1">
        <w:rPr>
          <w:szCs w:val="28"/>
          <w:lang w:val="vi-VN"/>
        </w:rPr>
        <w:t>ây dựng thế trận quốc phòng toàn dân</w:t>
      </w:r>
      <w:r>
        <w:rPr>
          <w:szCs w:val="28"/>
        </w:rPr>
        <w:t>,</w:t>
      </w:r>
      <w:r w:rsidRPr="00D118A1">
        <w:rPr>
          <w:szCs w:val="28"/>
          <w:lang w:val="vi-VN"/>
        </w:rPr>
        <w:t xml:space="preserve"> đảm bảo giữ vững chủ quy</w:t>
      </w:r>
      <w:r w:rsidRPr="00D118A1">
        <w:rPr>
          <w:szCs w:val="28"/>
        </w:rPr>
        <w:t>ề</w:t>
      </w:r>
      <w:r w:rsidRPr="00D118A1">
        <w:rPr>
          <w:szCs w:val="28"/>
          <w:lang w:val="vi-VN"/>
        </w:rPr>
        <w:t>n quốc gia.</w:t>
      </w:r>
    </w:p>
    <w:p w:rsidR="001F6237" w:rsidRDefault="001F6237" w:rsidP="001F6237">
      <w:pPr>
        <w:pStyle w:val="ColorfulList-Accent11"/>
        <w:adjustRightInd w:val="0"/>
        <w:snapToGrid w:val="0"/>
        <w:spacing w:before="120" w:after="120" w:line="360" w:lineRule="atLeast"/>
        <w:ind w:left="0" w:firstLine="709"/>
        <w:contextualSpacing w:val="0"/>
        <w:jc w:val="both"/>
        <w:rPr>
          <w:lang w:val="de-DE"/>
        </w:rPr>
      </w:pPr>
      <w:r>
        <w:rPr>
          <w:b/>
          <w:szCs w:val="28"/>
          <w:lang w:val="de-DE"/>
        </w:rPr>
        <w:t xml:space="preserve">- </w:t>
      </w:r>
      <w:r w:rsidRPr="00AD31AE">
        <w:rPr>
          <w:lang w:val="de-DE"/>
        </w:rPr>
        <w:t>Những khó khăn, vướng mắ</w:t>
      </w:r>
      <w:r>
        <w:rPr>
          <w:lang w:val="de-DE"/>
        </w:rPr>
        <w:t>c</w:t>
      </w:r>
    </w:p>
    <w:p w:rsidR="001F6237" w:rsidRPr="00FB0289" w:rsidRDefault="001F6237" w:rsidP="001F6237">
      <w:pPr>
        <w:ind w:firstLine="709"/>
        <w:jc w:val="both"/>
        <w:rPr>
          <w:b/>
          <w:szCs w:val="28"/>
        </w:rPr>
      </w:pPr>
      <w:r w:rsidRPr="00FB0289">
        <w:rPr>
          <w:b/>
          <w:szCs w:val="28"/>
        </w:rPr>
        <w:t xml:space="preserve">11. </w:t>
      </w:r>
      <w:r w:rsidRPr="00FB0289">
        <w:rPr>
          <w:b/>
          <w:szCs w:val="28"/>
          <w:lang w:val="vi-VN"/>
        </w:rPr>
        <w:t>Nâng cao năng lực xây dựng nông thôn mới và công tác giám sát, đánh giá thực hiện Chương trình</w:t>
      </w:r>
    </w:p>
    <w:p w:rsidR="001F6237" w:rsidRPr="00FB0289" w:rsidRDefault="001F6237" w:rsidP="001F6237">
      <w:pPr>
        <w:ind w:firstLine="709"/>
        <w:jc w:val="both"/>
        <w:rPr>
          <w:spacing w:val="-4"/>
          <w:szCs w:val="28"/>
        </w:rPr>
      </w:pPr>
      <w:r w:rsidRPr="00FB0289">
        <w:rPr>
          <w:spacing w:val="-4"/>
          <w:szCs w:val="28"/>
        </w:rPr>
        <w:t xml:space="preserve">- </w:t>
      </w:r>
      <w:r w:rsidRPr="00FB0289">
        <w:rPr>
          <w:spacing w:val="-4"/>
          <w:szCs w:val="28"/>
          <w:lang w:val="vi-VN"/>
        </w:rPr>
        <w:t>Tập huấn nâng cao năng lực, nhận thức cho</w:t>
      </w:r>
      <w:r w:rsidRPr="00FB0289">
        <w:rPr>
          <w:spacing w:val="-4"/>
          <w:szCs w:val="28"/>
        </w:rPr>
        <w:t xml:space="preserve"> cán bộ,</w:t>
      </w:r>
      <w:r w:rsidRPr="00FB0289">
        <w:rPr>
          <w:spacing w:val="-4"/>
          <w:szCs w:val="28"/>
          <w:lang w:val="vi-VN"/>
        </w:rPr>
        <w:t xml:space="preserve"> cộng đồng</w:t>
      </w:r>
      <w:r w:rsidRPr="00FB0289">
        <w:rPr>
          <w:spacing w:val="-4"/>
          <w:szCs w:val="28"/>
        </w:rPr>
        <w:t>,</w:t>
      </w:r>
      <w:r w:rsidRPr="00FB0289">
        <w:rPr>
          <w:spacing w:val="-4"/>
          <w:szCs w:val="28"/>
          <w:lang w:val="vi-VN"/>
        </w:rPr>
        <w:t xml:space="preserve"> người dân.</w:t>
      </w:r>
    </w:p>
    <w:p w:rsidR="001F6237" w:rsidRDefault="001F6237" w:rsidP="001F6237">
      <w:pPr>
        <w:ind w:firstLine="709"/>
        <w:jc w:val="both"/>
        <w:rPr>
          <w:szCs w:val="28"/>
        </w:rPr>
      </w:pPr>
      <w:r w:rsidRPr="00D118A1">
        <w:rPr>
          <w:szCs w:val="28"/>
        </w:rPr>
        <w:t xml:space="preserve">- </w:t>
      </w:r>
      <w:r>
        <w:rPr>
          <w:szCs w:val="28"/>
        </w:rPr>
        <w:t>Công tác kiểm tra, giám sát tại địa phương</w:t>
      </w:r>
      <w:r w:rsidRPr="00D118A1">
        <w:rPr>
          <w:szCs w:val="28"/>
          <w:lang w:val="vi-VN"/>
        </w:rPr>
        <w:t>.</w:t>
      </w:r>
    </w:p>
    <w:p w:rsidR="001F6237" w:rsidRDefault="001F6237" w:rsidP="001F6237">
      <w:pPr>
        <w:pStyle w:val="ColorfulList-Accent11"/>
        <w:adjustRightInd w:val="0"/>
        <w:snapToGrid w:val="0"/>
        <w:spacing w:before="120" w:after="120" w:line="400" w:lineRule="exact"/>
        <w:ind w:left="0" w:firstLine="709"/>
        <w:contextualSpacing w:val="0"/>
        <w:jc w:val="both"/>
        <w:rPr>
          <w:lang w:val="de-DE"/>
        </w:rPr>
      </w:pPr>
      <w:r>
        <w:rPr>
          <w:b/>
          <w:szCs w:val="28"/>
          <w:lang w:val="de-DE"/>
        </w:rPr>
        <w:t xml:space="preserve">- </w:t>
      </w:r>
      <w:r w:rsidRPr="00AD31AE">
        <w:rPr>
          <w:lang w:val="de-DE"/>
        </w:rPr>
        <w:t>Những khó khăn, vướng mắ</w:t>
      </w:r>
      <w:r>
        <w:rPr>
          <w:lang w:val="de-DE"/>
        </w:rPr>
        <w:t>c</w:t>
      </w:r>
    </w:p>
    <w:p w:rsidR="001F6237" w:rsidRPr="00AD31AE" w:rsidRDefault="001F6237" w:rsidP="001F6237">
      <w:pPr>
        <w:pStyle w:val="ColorfulList-Accent11"/>
        <w:adjustRightInd w:val="0"/>
        <w:snapToGrid w:val="0"/>
        <w:spacing w:before="240" w:after="120" w:line="400" w:lineRule="atLeast"/>
        <w:ind w:left="0" w:firstLine="706"/>
        <w:contextualSpacing w:val="0"/>
        <w:jc w:val="both"/>
        <w:rPr>
          <w:b/>
          <w:szCs w:val="28"/>
          <w:lang w:val="de-DE"/>
        </w:rPr>
      </w:pPr>
      <w:r>
        <w:rPr>
          <w:b/>
          <w:szCs w:val="28"/>
          <w:lang w:val="de-DE"/>
        </w:rPr>
        <w:t>12</w:t>
      </w:r>
      <w:r w:rsidRPr="00AD31AE">
        <w:rPr>
          <w:b/>
          <w:szCs w:val="28"/>
          <w:lang w:val="de-DE"/>
        </w:rPr>
        <w:t xml:space="preserve">. Kết </w:t>
      </w:r>
      <w:r w:rsidRPr="00AD31AE">
        <w:rPr>
          <w:b/>
          <w:lang w:val="de-DE"/>
        </w:rPr>
        <w:t>quả</w:t>
      </w:r>
      <w:r w:rsidRPr="00AD31AE">
        <w:rPr>
          <w:b/>
          <w:szCs w:val="28"/>
          <w:lang w:val="de-DE"/>
        </w:rPr>
        <w:t xml:space="preserve"> huy động,</w:t>
      </w:r>
      <w:r>
        <w:rPr>
          <w:b/>
          <w:szCs w:val="28"/>
          <w:lang w:val="de-DE"/>
        </w:rPr>
        <w:t xml:space="preserve"> phân bổ và</w:t>
      </w:r>
      <w:r w:rsidRPr="00AD31AE">
        <w:rPr>
          <w:b/>
          <w:szCs w:val="28"/>
          <w:lang w:val="de-DE"/>
        </w:rPr>
        <w:t xml:space="preserve"> sử dụng nguồn lực</w:t>
      </w:r>
      <w:r w:rsidRPr="00AD31AE">
        <w:rPr>
          <w:szCs w:val="28"/>
          <w:lang w:val="de-DE"/>
        </w:rPr>
        <w:t xml:space="preserve"> </w:t>
      </w:r>
    </w:p>
    <w:p w:rsidR="001F6237" w:rsidRPr="00AD31AE" w:rsidRDefault="001F6237" w:rsidP="001F6237">
      <w:pPr>
        <w:pStyle w:val="ColorfulList-Accent11"/>
        <w:adjustRightInd w:val="0"/>
        <w:snapToGrid w:val="0"/>
        <w:spacing w:before="120" w:after="120" w:line="400" w:lineRule="atLeast"/>
        <w:ind w:left="0" w:firstLine="709"/>
        <w:contextualSpacing w:val="0"/>
        <w:jc w:val="both"/>
        <w:rPr>
          <w:szCs w:val="28"/>
          <w:lang w:val="de-DE"/>
        </w:rPr>
      </w:pPr>
      <w:r w:rsidRPr="00AD31AE">
        <w:rPr>
          <w:szCs w:val="28"/>
          <w:lang w:val="de-DE"/>
        </w:rPr>
        <w:t xml:space="preserve">a) Kết quả huy động các nguồn lực để thực hiện Chương trình, phân theo các nguồn: </w:t>
      </w:r>
    </w:p>
    <w:p w:rsidR="001F6237" w:rsidRPr="00AD31AE" w:rsidRDefault="001F6237" w:rsidP="001F6237">
      <w:pPr>
        <w:pStyle w:val="ColorfulList-Accent11"/>
        <w:adjustRightInd w:val="0"/>
        <w:snapToGrid w:val="0"/>
        <w:spacing w:before="120" w:after="120" w:line="400" w:lineRule="atLeast"/>
        <w:ind w:left="0" w:firstLine="709"/>
        <w:contextualSpacing w:val="0"/>
        <w:jc w:val="both"/>
        <w:rPr>
          <w:szCs w:val="28"/>
          <w:lang w:val="de-DE"/>
        </w:rPr>
      </w:pPr>
      <w:r w:rsidRPr="00AD31AE">
        <w:rPr>
          <w:szCs w:val="28"/>
          <w:lang w:val="de-DE"/>
        </w:rPr>
        <w:t xml:space="preserve">- Vốn đầu tư phát triển và vốn sự nghiệp </w:t>
      </w:r>
    </w:p>
    <w:p w:rsidR="001F6237" w:rsidRPr="00AD31AE" w:rsidRDefault="001F6237" w:rsidP="001F6237">
      <w:pPr>
        <w:pStyle w:val="ColorfulList-Accent11"/>
        <w:adjustRightInd w:val="0"/>
        <w:snapToGrid w:val="0"/>
        <w:spacing w:before="120" w:after="120" w:line="400" w:lineRule="atLeast"/>
        <w:ind w:left="0" w:firstLine="709"/>
        <w:contextualSpacing w:val="0"/>
        <w:jc w:val="both"/>
        <w:rPr>
          <w:szCs w:val="28"/>
          <w:lang w:val="de-DE"/>
        </w:rPr>
      </w:pPr>
      <w:r w:rsidRPr="00AD31AE">
        <w:rPr>
          <w:szCs w:val="28"/>
          <w:lang w:val="de-DE"/>
        </w:rPr>
        <w:t>- Ngân sách Trung ương; ngân sách tỉnh, huyện, xã; vốn lồng ghép các chương trình, dự án; tín dụng; đầu tư của doanh nghiệp; đóng góp của ngườ</w:t>
      </w:r>
      <w:r>
        <w:rPr>
          <w:szCs w:val="28"/>
          <w:lang w:val="de-DE"/>
        </w:rPr>
        <w:t xml:space="preserve">i dân </w:t>
      </w:r>
      <w:r w:rsidRPr="00AD31AE">
        <w:rPr>
          <w:szCs w:val="28"/>
          <w:lang w:val="de-DE"/>
        </w:rPr>
        <w:t xml:space="preserve"> </w:t>
      </w:r>
      <w:r w:rsidRPr="00AD31AE">
        <w:rPr>
          <w:i/>
          <w:szCs w:val="28"/>
          <w:lang w:val="de-DE"/>
        </w:rPr>
        <w:t>(nếu có).</w:t>
      </w:r>
      <w:r w:rsidRPr="00AD31AE">
        <w:rPr>
          <w:szCs w:val="28"/>
          <w:lang w:val="de-DE"/>
        </w:rPr>
        <w:t xml:space="preserve"> </w:t>
      </w:r>
    </w:p>
    <w:p w:rsidR="001F6237" w:rsidRDefault="001F6237" w:rsidP="001F6237">
      <w:pPr>
        <w:pStyle w:val="ColorfulList-Accent11"/>
        <w:adjustRightInd w:val="0"/>
        <w:snapToGrid w:val="0"/>
        <w:spacing w:before="120" w:after="120" w:line="400" w:lineRule="atLeast"/>
        <w:ind w:left="0" w:firstLine="709"/>
        <w:contextualSpacing w:val="0"/>
        <w:jc w:val="both"/>
        <w:rPr>
          <w:lang w:val="de-DE"/>
        </w:rPr>
      </w:pPr>
      <w:r>
        <w:rPr>
          <w:i/>
          <w:lang w:val="de-DE"/>
        </w:rPr>
        <w:t>(Bổ sung số liệu chi tiết theo Phụ</w:t>
      </w:r>
      <w:r w:rsidRPr="003D2BF6">
        <w:rPr>
          <w:i/>
          <w:lang w:val="de-DE"/>
        </w:rPr>
        <w:t xml:space="preserve"> biểu số </w:t>
      </w:r>
      <w:r>
        <w:rPr>
          <w:i/>
          <w:lang w:val="de-DE"/>
        </w:rPr>
        <w:t xml:space="preserve">09 </w:t>
      </w:r>
      <w:r w:rsidRPr="003D2BF6">
        <w:rPr>
          <w:i/>
          <w:lang w:val="de-DE"/>
        </w:rPr>
        <w:t>kèm</w:t>
      </w:r>
      <w:r>
        <w:rPr>
          <w:i/>
          <w:lang w:val="de-DE"/>
        </w:rPr>
        <w:t xml:space="preserve"> theo)</w:t>
      </w:r>
      <w:r w:rsidRPr="00AD31AE">
        <w:rPr>
          <w:lang w:val="de-DE"/>
        </w:rPr>
        <w:t xml:space="preserve"> </w:t>
      </w:r>
    </w:p>
    <w:p w:rsidR="001F6237" w:rsidRPr="00AD31AE" w:rsidRDefault="001F6237" w:rsidP="001F6237">
      <w:pPr>
        <w:pStyle w:val="ColorfulList-Accent11"/>
        <w:adjustRightInd w:val="0"/>
        <w:snapToGrid w:val="0"/>
        <w:spacing w:before="120" w:after="120" w:line="400" w:lineRule="atLeast"/>
        <w:ind w:left="0" w:firstLine="709"/>
        <w:contextualSpacing w:val="0"/>
        <w:jc w:val="both"/>
        <w:rPr>
          <w:szCs w:val="28"/>
          <w:lang w:val="de-DE"/>
        </w:rPr>
      </w:pPr>
      <w:r>
        <w:rPr>
          <w:szCs w:val="28"/>
          <w:lang w:val="de-DE"/>
        </w:rPr>
        <w:t>b</w:t>
      </w:r>
      <w:r w:rsidRPr="00AD31AE">
        <w:rPr>
          <w:szCs w:val="28"/>
          <w:lang w:val="de-DE"/>
        </w:rPr>
        <w:t>) Kết quả thực hiện</w:t>
      </w:r>
      <w:r>
        <w:rPr>
          <w:szCs w:val="28"/>
          <w:lang w:val="de-DE"/>
        </w:rPr>
        <w:t xml:space="preserve"> các nguồn</w:t>
      </w:r>
      <w:r w:rsidRPr="00AD31AE">
        <w:rPr>
          <w:szCs w:val="28"/>
          <w:lang w:val="de-DE"/>
        </w:rPr>
        <w:t xml:space="preserve"> vốn </w:t>
      </w:r>
    </w:p>
    <w:p w:rsidR="001F6237" w:rsidRPr="00EE3F3B" w:rsidRDefault="001F6237" w:rsidP="001F6237">
      <w:pPr>
        <w:pStyle w:val="ColorfulList-Accent11"/>
        <w:adjustRightInd w:val="0"/>
        <w:snapToGrid w:val="0"/>
        <w:spacing w:before="120" w:after="120" w:line="400" w:lineRule="atLeast"/>
        <w:ind w:left="0" w:firstLine="709"/>
        <w:contextualSpacing w:val="0"/>
        <w:jc w:val="both"/>
        <w:rPr>
          <w:i/>
          <w:lang w:val="de-DE"/>
        </w:rPr>
      </w:pPr>
      <w:r>
        <w:rPr>
          <w:i/>
          <w:lang w:val="de-DE"/>
        </w:rPr>
        <w:t>(Bổ sung số liệu chi tiết theo Phụ</w:t>
      </w:r>
      <w:r w:rsidRPr="003D2BF6">
        <w:rPr>
          <w:i/>
          <w:lang w:val="de-DE"/>
        </w:rPr>
        <w:t xml:space="preserve"> biểu số </w:t>
      </w:r>
      <w:r>
        <w:rPr>
          <w:i/>
          <w:lang w:val="de-DE"/>
        </w:rPr>
        <w:t xml:space="preserve">10 và 11 </w:t>
      </w:r>
      <w:r w:rsidRPr="003D2BF6">
        <w:rPr>
          <w:i/>
          <w:lang w:val="de-DE"/>
        </w:rPr>
        <w:t>kèm</w:t>
      </w:r>
      <w:r>
        <w:rPr>
          <w:i/>
          <w:lang w:val="de-DE"/>
        </w:rPr>
        <w:t xml:space="preserve"> theo)</w:t>
      </w:r>
      <w:r w:rsidRPr="00EE3F3B">
        <w:rPr>
          <w:i/>
          <w:lang w:val="de-DE"/>
        </w:rPr>
        <w:t xml:space="preserve"> </w:t>
      </w:r>
    </w:p>
    <w:p w:rsidR="001F6237" w:rsidRDefault="001F6237" w:rsidP="001F6237">
      <w:pPr>
        <w:pStyle w:val="ColorfulList-Accent11"/>
        <w:adjustRightInd w:val="0"/>
        <w:snapToGrid w:val="0"/>
        <w:spacing w:before="120" w:after="120" w:line="400" w:lineRule="atLeast"/>
        <w:ind w:left="0" w:firstLine="709"/>
        <w:contextualSpacing w:val="0"/>
        <w:jc w:val="both"/>
        <w:rPr>
          <w:lang w:val="de-DE"/>
        </w:rPr>
      </w:pPr>
      <w:r>
        <w:rPr>
          <w:lang w:val="de-DE"/>
        </w:rPr>
        <w:t>c</w:t>
      </w:r>
      <w:r w:rsidRPr="00AD31AE">
        <w:rPr>
          <w:lang w:val="de-DE"/>
        </w:rPr>
        <w:t xml:space="preserve">) Kết quả thực hiện </w:t>
      </w:r>
      <w:r>
        <w:rPr>
          <w:lang w:val="de-DE"/>
        </w:rPr>
        <w:t>cơ chế đầu tư đặc thù</w:t>
      </w:r>
      <w:r w:rsidRPr="00AD31AE">
        <w:rPr>
          <w:lang w:val="de-DE"/>
        </w:rPr>
        <w:t>.</w:t>
      </w:r>
    </w:p>
    <w:p w:rsidR="001F6237" w:rsidRPr="00AD31AE" w:rsidRDefault="001F6237" w:rsidP="001F6237">
      <w:pPr>
        <w:pStyle w:val="ColorfulList-Accent11"/>
        <w:adjustRightInd w:val="0"/>
        <w:snapToGrid w:val="0"/>
        <w:spacing w:before="120" w:after="120" w:line="400" w:lineRule="atLeast"/>
        <w:ind w:left="0" w:firstLine="709"/>
        <w:contextualSpacing w:val="0"/>
        <w:jc w:val="both"/>
        <w:rPr>
          <w:lang w:val="de-DE"/>
        </w:rPr>
      </w:pPr>
      <w:r>
        <w:rPr>
          <w:lang w:val="de-DE"/>
        </w:rPr>
        <w:t>d) Tình hình nợ đọng xây dựng cơ bản</w:t>
      </w:r>
    </w:p>
    <w:p w:rsidR="001F6237" w:rsidRPr="00AD31AE" w:rsidRDefault="001F6237" w:rsidP="001F6237">
      <w:pPr>
        <w:pStyle w:val="ColorfulList-Accent11"/>
        <w:adjustRightInd w:val="0"/>
        <w:snapToGrid w:val="0"/>
        <w:spacing w:before="120" w:after="120" w:line="400" w:lineRule="atLeast"/>
        <w:ind w:left="0" w:firstLine="709"/>
        <w:contextualSpacing w:val="0"/>
        <w:jc w:val="both"/>
        <w:rPr>
          <w:szCs w:val="28"/>
          <w:lang w:val="de-DE"/>
        </w:rPr>
      </w:pPr>
      <w:r>
        <w:rPr>
          <w:szCs w:val="28"/>
          <w:lang w:val="de-DE"/>
        </w:rPr>
        <w:t>e</w:t>
      </w:r>
      <w:r w:rsidRPr="00AD31AE">
        <w:rPr>
          <w:szCs w:val="28"/>
          <w:lang w:val="de-DE"/>
        </w:rPr>
        <w:t>) Đánh giá chung về công tác huy động, quản lý và sử dụng nguồn lực; những thuận lợi, khó khăn; nguyên nhân.</w:t>
      </w:r>
    </w:p>
    <w:p w:rsidR="001F6237" w:rsidRPr="00AD31AE" w:rsidRDefault="001F6237" w:rsidP="001F6237">
      <w:pPr>
        <w:pStyle w:val="ColorfulList-Accent11"/>
        <w:adjustRightInd w:val="0"/>
        <w:snapToGrid w:val="0"/>
        <w:spacing w:before="240" w:after="120" w:line="400" w:lineRule="atLeast"/>
        <w:ind w:left="0" w:firstLine="706"/>
        <w:contextualSpacing w:val="0"/>
        <w:jc w:val="both"/>
        <w:rPr>
          <w:b/>
          <w:lang w:val="de-DE"/>
        </w:rPr>
      </w:pPr>
      <w:r w:rsidRPr="00AD31AE">
        <w:rPr>
          <w:b/>
          <w:lang w:val="de-DE"/>
        </w:rPr>
        <w:t>7. Kết quả thực hiện Bộ tiêu chí Quốc gia về NTM</w:t>
      </w:r>
    </w:p>
    <w:p w:rsidR="001F6237" w:rsidRPr="00C215E1" w:rsidRDefault="001F6237" w:rsidP="001F6237">
      <w:pPr>
        <w:pStyle w:val="ColorfulList-Accent11"/>
        <w:adjustRightInd w:val="0"/>
        <w:snapToGrid w:val="0"/>
        <w:spacing w:before="120" w:after="120" w:line="400" w:lineRule="atLeast"/>
        <w:ind w:left="0" w:firstLine="709"/>
        <w:contextualSpacing w:val="0"/>
        <w:jc w:val="both"/>
        <w:rPr>
          <w:spacing w:val="-4"/>
          <w:lang w:val="de-DE"/>
        </w:rPr>
      </w:pPr>
      <w:r w:rsidRPr="00C215E1">
        <w:rPr>
          <w:spacing w:val="-4"/>
          <w:lang w:val="de-DE"/>
        </w:rPr>
        <w:lastRenderedPageBreak/>
        <w:t xml:space="preserve">Số tiêu chí đạt chuẩn </w:t>
      </w:r>
      <w:r w:rsidRPr="00C215E1">
        <w:rPr>
          <w:i/>
          <w:spacing w:val="-4"/>
          <w:lang w:val="de-DE"/>
        </w:rPr>
        <w:t>(Bổ sung số liệu chi tiết theo Phụ biểu số 12 kèm theo)</w:t>
      </w:r>
      <w:r w:rsidRPr="00C215E1">
        <w:rPr>
          <w:spacing w:val="-4"/>
          <w:lang w:val="de-DE"/>
        </w:rPr>
        <w:t xml:space="preserve"> </w:t>
      </w:r>
    </w:p>
    <w:p w:rsidR="001F6237" w:rsidRPr="00AD31AE" w:rsidRDefault="001F6237" w:rsidP="001F6237">
      <w:pPr>
        <w:pStyle w:val="ColorfulList-Accent11"/>
        <w:adjustRightInd w:val="0"/>
        <w:snapToGrid w:val="0"/>
        <w:spacing w:before="240" w:after="120"/>
        <w:ind w:left="0" w:firstLine="706"/>
        <w:contextualSpacing w:val="0"/>
        <w:jc w:val="both"/>
        <w:rPr>
          <w:b/>
          <w:lang w:val="de-DE"/>
        </w:rPr>
      </w:pPr>
      <w:r w:rsidRPr="00AD31AE">
        <w:rPr>
          <w:b/>
          <w:lang w:val="de-DE"/>
        </w:rPr>
        <w:t>III. ĐÁNH GIÁ CHUNG</w:t>
      </w:r>
    </w:p>
    <w:p w:rsidR="001F6237" w:rsidRDefault="001F6237" w:rsidP="001F6237">
      <w:pPr>
        <w:pStyle w:val="ColorfulList-Accent11"/>
        <w:adjustRightInd w:val="0"/>
        <w:snapToGrid w:val="0"/>
        <w:spacing w:before="120" w:after="120"/>
        <w:ind w:left="0" w:firstLine="720"/>
        <w:contextualSpacing w:val="0"/>
        <w:jc w:val="both"/>
        <w:rPr>
          <w:b/>
          <w:lang w:val="de-DE"/>
        </w:rPr>
      </w:pPr>
      <w:r w:rsidRPr="00AD31AE">
        <w:rPr>
          <w:b/>
          <w:lang w:val="de-DE"/>
        </w:rPr>
        <w:t xml:space="preserve">1. Những kết quả nổi bật đã đạt được </w:t>
      </w:r>
    </w:p>
    <w:p w:rsidR="001F6237" w:rsidRPr="00AD31AE" w:rsidRDefault="001F6237" w:rsidP="001F6237">
      <w:pPr>
        <w:pStyle w:val="ColorfulList-Accent11"/>
        <w:adjustRightInd w:val="0"/>
        <w:snapToGrid w:val="0"/>
        <w:spacing w:before="120" w:after="120"/>
        <w:ind w:left="0" w:firstLine="720"/>
        <w:contextualSpacing w:val="0"/>
        <w:jc w:val="both"/>
        <w:rPr>
          <w:lang w:val="de-DE"/>
        </w:rPr>
      </w:pPr>
      <w:r w:rsidRPr="00AD31AE">
        <w:rPr>
          <w:b/>
          <w:lang w:val="de-DE"/>
        </w:rPr>
        <w:t>2. Những hạn chế, tồn tại chủ yếu và nguyên nhân</w:t>
      </w:r>
      <w:r w:rsidRPr="00AD31AE">
        <w:rPr>
          <w:lang w:val="de-DE"/>
        </w:rPr>
        <w:t xml:space="preserve"> </w:t>
      </w:r>
    </w:p>
    <w:p w:rsidR="001F6237" w:rsidRPr="00AD31AE" w:rsidRDefault="001F6237" w:rsidP="001F6237">
      <w:pPr>
        <w:pStyle w:val="ColorfulList-Accent11"/>
        <w:tabs>
          <w:tab w:val="num" w:pos="700"/>
        </w:tabs>
        <w:adjustRightInd w:val="0"/>
        <w:snapToGrid w:val="0"/>
        <w:spacing w:before="120" w:after="20"/>
        <w:ind w:left="0"/>
        <w:contextualSpacing w:val="0"/>
        <w:jc w:val="center"/>
        <w:rPr>
          <w:b/>
          <w:lang w:val="de-DE"/>
        </w:rPr>
      </w:pPr>
      <w:r w:rsidRPr="00AD31AE">
        <w:rPr>
          <w:b/>
          <w:lang w:val="de-DE"/>
        </w:rPr>
        <w:t>Phần thứ hai</w:t>
      </w:r>
    </w:p>
    <w:p w:rsidR="001F6237" w:rsidRPr="00AD31AE" w:rsidRDefault="001F6237" w:rsidP="001F6237">
      <w:pPr>
        <w:pStyle w:val="ColorfulList-Accent11"/>
        <w:tabs>
          <w:tab w:val="num" w:pos="700"/>
        </w:tabs>
        <w:adjustRightInd w:val="0"/>
        <w:snapToGrid w:val="0"/>
        <w:spacing w:before="120" w:after="0"/>
        <w:ind w:left="0"/>
        <w:contextualSpacing w:val="0"/>
        <w:jc w:val="center"/>
        <w:rPr>
          <w:b/>
          <w:lang w:val="de-DE"/>
        </w:rPr>
      </w:pPr>
      <w:r w:rsidRPr="00AD31AE">
        <w:rPr>
          <w:b/>
          <w:lang w:val="de-DE"/>
        </w:rPr>
        <w:t xml:space="preserve">PHƯƠNG HƯỚNG, NHIỆM VỤ </w:t>
      </w:r>
      <w:r>
        <w:rPr>
          <w:b/>
          <w:lang w:val="de-DE"/>
        </w:rPr>
        <w:t>6 THÁNG CUỐI NĂM.../NĂM...</w:t>
      </w:r>
    </w:p>
    <w:p w:rsidR="001F6237" w:rsidRDefault="001F6237" w:rsidP="001F6237">
      <w:pPr>
        <w:pStyle w:val="ColorfulList-Accent11"/>
        <w:adjustRightInd w:val="0"/>
        <w:snapToGrid w:val="0"/>
        <w:spacing w:before="120" w:after="0" w:line="340" w:lineRule="exact"/>
        <w:ind w:left="0" w:firstLine="709"/>
        <w:contextualSpacing w:val="0"/>
        <w:jc w:val="both"/>
        <w:rPr>
          <w:b/>
          <w:lang w:val="de-DE"/>
        </w:rPr>
      </w:pPr>
    </w:p>
    <w:p w:rsidR="001F6237" w:rsidRPr="00AD31AE" w:rsidRDefault="001F6237" w:rsidP="001F6237">
      <w:pPr>
        <w:pStyle w:val="ColorfulList-Accent11"/>
        <w:adjustRightInd w:val="0"/>
        <w:snapToGrid w:val="0"/>
        <w:spacing w:before="120" w:after="0" w:line="340" w:lineRule="exact"/>
        <w:ind w:left="0" w:firstLine="709"/>
        <w:contextualSpacing w:val="0"/>
        <w:jc w:val="both"/>
        <w:rPr>
          <w:b/>
          <w:lang w:val="de-DE"/>
        </w:rPr>
      </w:pPr>
      <w:r w:rsidRPr="00AD31AE">
        <w:rPr>
          <w:b/>
          <w:lang w:val="de-DE"/>
        </w:rPr>
        <w:t>I. MỤC TIÊU</w:t>
      </w:r>
    </w:p>
    <w:p w:rsidR="001F6237" w:rsidRPr="00AD31AE" w:rsidRDefault="001F6237" w:rsidP="001F6237">
      <w:pPr>
        <w:shd w:val="clear" w:color="auto" w:fill="FFFFFF"/>
        <w:tabs>
          <w:tab w:val="left" w:pos="9090"/>
        </w:tabs>
        <w:spacing w:before="120" w:after="0" w:line="340" w:lineRule="exact"/>
        <w:ind w:right="-18" w:firstLine="720"/>
        <w:jc w:val="both"/>
        <w:rPr>
          <w:color w:val="000000"/>
          <w:szCs w:val="28"/>
          <w:lang w:val="de-DE"/>
        </w:rPr>
      </w:pPr>
      <w:r w:rsidRPr="00AD31AE">
        <w:rPr>
          <w:b/>
          <w:color w:val="000000"/>
          <w:szCs w:val="28"/>
          <w:lang w:val="de-DE"/>
        </w:rPr>
        <w:t>1. Mục tiêu chung.</w:t>
      </w:r>
    </w:p>
    <w:p w:rsidR="001F6237" w:rsidRPr="00AD31AE" w:rsidRDefault="001F6237" w:rsidP="001F6237">
      <w:pPr>
        <w:shd w:val="clear" w:color="auto" w:fill="FFFFFF"/>
        <w:tabs>
          <w:tab w:val="left" w:pos="9090"/>
        </w:tabs>
        <w:spacing w:before="120" w:after="0" w:line="340" w:lineRule="exact"/>
        <w:ind w:right="-18" w:firstLine="720"/>
        <w:jc w:val="both"/>
        <w:rPr>
          <w:b/>
          <w:color w:val="000000"/>
          <w:szCs w:val="28"/>
          <w:lang w:val="de-DE"/>
        </w:rPr>
      </w:pPr>
      <w:r w:rsidRPr="00AD31AE">
        <w:rPr>
          <w:b/>
          <w:color w:val="000000"/>
          <w:szCs w:val="28"/>
          <w:lang w:val="de-DE"/>
        </w:rPr>
        <w:t>2. Mục tiêu cụ thể:</w:t>
      </w:r>
    </w:p>
    <w:p w:rsidR="001F6237" w:rsidRPr="00AD31AE" w:rsidRDefault="001F6237" w:rsidP="001F6237">
      <w:pPr>
        <w:pStyle w:val="BodyTextIndent"/>
        <w:tabs>
          <w:tab w:val="left" w:pos="709"/>
          <w:tab w:val="left" w:pos="9090"/>
        </w:tabs>
        <w:spacing w:before="120" w:line="340" w:lineRule="exact"/>
        <w:ind w:right="-14"/>
        <w:rPr>
          <w:rFonts w:ascii="Times New Roman" w:hAnsi="Times New Roman"/>
          <w:color w:val="000000"/>
          <w:spacing w:val="-2"/>
          <w:sz w:val="28"/>
          <w:szCs w:val="28"/>
          <w:lang w:val="de-DE" w:eastAsia="vi-VN"/>
        </w:rPr>
      </w:pPr>
      <w:r w:rsidRPr="00AD31AE">
        <w:rPr>
          <w:rFonts w:ascii="Times New Roman" w:hAnsi="Times New Roman"/>
          <w:color w:val="000000"/>
          <w:spacing w:val="-2"/>
          <w:sz w:val="28"/>
          <w:szCs w:val="28"/>
          <w:lang w:eastAsia="vi-VN"/>
        </w:rPr>
        <w:t xml:space="preserve">- </w:t>
      </w:r>
      <w:r>
        <w:rPr>
          <w:rFonts w:ascii="Times New Roman" w:hAnsi="Times New Roman"/>
          <w:color w:val="000000"/>
          <w:spacing w:val="-2"/>
          <w:sz w:val="28"/>
          <w:szCs w:val="28"/>
          <w:lang w:val="en-US" w:eastAsia="vi-VN"/>
        </w:rPr>
        <w:t>Số tiêu chí</w:t>
      </w:r>
      <w:r w:rsidRPr="00AD31AE">
        <w:rPr>
          <w:rFonts w:ascii="Times New Roman" w:hAnsi="Times New Roman"/>
          <w:color w:val="000000"/>
          <w:spacing w:val="-2"/>
          <w:sz w:val="28"/>
          <w:szCs w:val="28"/>
          <w:lang w:eastAsia="vi-VN"/>
        </w:rPr>
        <w:t xml:space="preserve"> đạt chuẩn nông thôn mới</w:t>
      </w:r>
      <w:r w:rsidRPr="00AD31AE">
        <w:rPr>
          <w:bCs/>
          <w:color w:val="000000"/>
          <w:spacing w:val="-2"/>
        </w:rPr>
        <w:t>.</w:t>
      </w:r>
      <w:r w:rsidRPr="00AD31AE">
        <w:rPr>
          <w:rFonts w:ascii="Times New Roman" w:hAnsi="Times New Roman"/>
          <w:color w:val="000000"/>
          <w:spacing w:val="-2"/>
          <w:sz w:val="28"/>
          <w:szCs w:val="28"/>
          <w:lang w:eastAsia="vi-VN"/>
        </w:rPr>
        <w:t xml:space="preserve"> </w:t>
      </w:r>
    </w:p>
    <w:p w:rsidR="001F6237" w:rsidRPr="00887857" w:rsidRDefault="001F6237" w:rsidP="001F6237">
      <w:pPr>
        <w:shd w:val="clear" w:color="auto" w:fill="FFFFFF"/>
        <w:tabs>
          <w:tab w:val="left" w:pos="9090"/>
        </w:tabs>
        <w:spacing w:before="120" w:after="0" w:line="340" w:lineRule="exact"/>
        <w:ind w:right="-18" w:firstLine="720"/>
        <w:jc w:val="both"/>
        <w:rPr>
          <w:color w:val="000000"/>
          <w:sz w:val="26"/>
          <w:szCs w:val="26"/>
        </w:rPr>
      </w:pPr>
      <w:r w:rsidRPr="00887857">
        <w:rPr>
          <w:color w:val="000000"/>
          <w:sz w:val="26"/>
          <w:szCs w:val="26"/>
        </w:rPr>
        <w:t>…</w:t>
      </w:r>
    </w:p>
    <w:p w:rsidR="001F6237" w:rsidRPr="00AD31AE" w:rsidRDefault="001F6237" w:rsidP="001F6237">
      <w:pPr>
        <w:shd w:val="clear" w:color="auto" w:fill="FFFFFF"/>
        <w:tabs>
          <w:tab w:val="left" w:pos="9090"/>
        </w:tabs>
        <w:spacing w:before="120" w:after="0" w:line="340" w:lineRule="exact"/>
        <w:ind w:right="-18" w:firstLine="720"/>
        <w:jc w:val="both"/>
        <w:rPr>
          <w:b/>
          <w:color w:val="000000"/>
          <w:sz w:val="26"/>
          <w:szCs w:val="26"/>
        </w:rPr>
      </w:pPr>
      <w:r w:rsidRPr="00AD31AE">
        <w:rPr>
          <w:b/>
          <w:color w:val="000000"/>
          <w:sz w:val="26"/>
          <w:szCs w:val="26"/>
        </w:rPr>
        <w:t>II. CÁC NHIỆM VỤ TRỌNG TÂM VÀ GIẢI PHÁP THỰC HIỆN</w:t>
      </w:r>
    </w:p>
    <w:p w:rsidR="001F6237" w:rsidRPr="002C27FA" w:rsidRDefault="001F6237" w:rsidP="001F6237">
      <w:pPr>
        <w:shd w:val="clear" w:color="auto" w:fill="FFFFFF"/>
        <w:tabs>
          <w:tab w:val="left" w:pos="9090"/>
        </w:tabs>
        <w:spacing w:before="120" w:after="0" w:line="420" w:lineRule="exact"/>
        <w:ind w:right="-18" w:firstLine="720"/>
        <w:jc w:val="both"/>
        <w:rPr>
          <w:b/>
          <w:color w:val="000000"/>
          <w:szCs w:val="28"/>
        </w:rPr>
      </w:pPr>
      <w:r w:rsidRPr="002C27FA">
        <w:rPr>
          <w:b/>
          <w:color w:val="000000"/>
          <w:szCs w:val="28"/>
        </w:rPr>
        <w:t xml:space="preserve">1. Dự kiến những nhiệm vụ trọng tâm cần tập trung thực hiện </w:t>
      </w:r>
    </w:p>
    <w:p w:rsidR="001F6237" w:rsidRPr="002C27FA" w:rsidRDefault="001F6237" w:rsidP="001F6237">
      <w:pPr>
        <w:shd w:val="clear" w:color="auto" w:fill="FFFFFF"/>
        <w:tabs>
          <w:tab w:val="left" w:pos="9090"/>
        </w:tabs>
        <w:spacing w:before="120" w:after="0" w:line="420" w:lineRule="exact"/>
        <w:ind w:right="-18" w:firstLine="720"/>
        <w:jc w:val="both"/>
        <w:rPr>
          <w:b/>
          <w:color w:val="000000"/>
          <w:szCs w:val="28"/>
        </w:rPr>
      </w:pPr>
      <w:r w:rsidRPr="002C27FA">
        <w:rPr>
          <w:b/>
          <w:color w:val="000000"/>
          <w:szCs w:val="28"/>
        </w:rPr>
        <w:t>2. Đề xuất giải pháp để đẩy nhanh tiến độ, nâng cao hiệu quả triển khai Chương trình</w:t>
      </w:r>
    </w:p>
    <w:p w:rsidR="001F6237" w:rsidRPr="00AD31AE" w:rsidRDefault="001F6237" w:rsidP="001F6237">
      <w:pPr>
        <w:shd w:val="clear" w:color="auto" w:fill="FFFFFF"/>
        <w:tabs>
          <w:tab w:val="left" w:pos="9090"/>
        </w:tabs>
        <w:spacing w:before="120" w:after="0" w:line="420" w:lineRule="exact"/>
        <w:ind w:right="-18" w:firstLine="720"/>
        <w:jc w:val="both"/>
        <w:rPr>
          <w:b/>
          <w:color w:val="000000"/>
          <w:sz w:val="26"/>
          <w:szCs w:val="26"/>
        </w:rPr>
      </w:pPr>
      <w:r w:rsidRPr="00AD31AE">
        <w:rPr>
          <w:b/>
          <w:color w:val="000000"/>
          <w:sz w:val="26"/>
          <w:szCs w:val="26"/>
        </w:rPr>
        <w:t>III. DỰ KIẾN NGUỒN LỰC THỰC HIỆN CHƯƠNG TRÌNH</w:t>
      </w:r>
    </w:p>
    <w:p w:rsidR="001F6237" w:rsidRPr="00AD31AE" w:rsidRDefault="001F6237" w:rsidP="001F6237">
      <w:pPr>
        <w:tabs>
          <w:tab w:val="left" w:pos="9090"/>
        </w:tabs>
        <w:spacing w:before="120" w:after="0" w:line="420" w:lineRule="exact"/>
        <w:ind w:right="-18" w:firstLine="720"/>
        <w:jc w:val="both"/>
        <w:outlineLvl w:val="0"/>
        <w:rPr>
          <w:szCs w:val="28"/>
          <w:lang w:val="de-DE"/>
        </w:rPr>
      </w:pPr>
      <w:r w:rsidRPr="00AD31AE">
        <w:rPr>
          <w:b/>
          <w:szCs w:val="28"/>
          <w:lang w:val="de-DE"/>
        </w:rPr>
        <w:t>1. Tổng mức vốn.</w:t>
      </w:r>
      <w:r w:rsidRPr="00AD31AE">
        <w:rPr>
          <w:szCs w:val="28"/>
          <w:lang w:val="de-DE"/>
        </w:rPr>
        <w:t xml:space="preserve"> </w:t>
      </w:r>
    </w:p>
    <w:p w:rsidR="001F6237" w:rsidRPr="00AD31AE" w:rsidRDefault="001F6237" w:rsidP="001F6237">
      <w:pPr>
        <w:tabs>
          <w:tab w:val="left" w:pos="9090"/>
        </w:tabs>
        <w:spacing w:before="120" w:after="0" w:line="420" w:lineRule="exact"/>
        <w:ind w:right="-18" w:firstLine="720"/>
        <w:jc w:val="both"/>
        <w:outlineLvl w:val="0"/>
        <w:rPr>
          <w:b/>
          <w:szCs w:val="28"/>
          <w:lang w:val="de-DE"/>
        </w:rPr>
      </w:pPr>
      <w:r w:rsidRPr="00AD31AE">
        <w:rPr>
          <w:b/>
          <w:szCs w:val="28"/>
          <w:lang w:val="de-DE"/>
        </w:rPr>
        <w:t>2. Cơ cấu nguồn lực:</w:t>
      </w:r>
    </w:p>
    <w:p w:rsidR="001F6237" w:rsidRPr="00AD31AE" w:rsidRDefault="001F6237" w:rsidP="001F6237">
      <w:pPr>
        <w:tabs>
          <w:tab w:val="left" w:pos="9090"/>
        </w:tabs>
        <w:spacing w:before="120" w:after="0" w:line="360" w:lineRule="exact"/>
        <w:ind w:right="-14" w:firstLine="720"/>
        <w:jc w:val="both"/>
        <w:outlineLvl w:val="0"/>
        <w:rPr>
          <w:szCs w:val="28"/>
          <w:lang w:val="de-DE"/>
        </w:rPr>
      </w:pPr>
      <w:r w:rsidRPr="00AD31AE">
        <w:rPr>
          <w:szCs w:val="28"/>
          <w:lang w:val="de-DE"/>
        </w:rPr>
        <w:t>a) Ngân sách Nhà nước:</w:t>
      </w:r>
      <w:r w:rsidRPr="00AD31AE">
        <w:rPr>
          <w:b/>
          <w:szCs w:val="28"/>
          <w:lang w:val="de-DE"/>
        </w:rPr>
        <w:t xml:space="preserve"> </w:t>
      </w:r>
      <w:r w:rsidRPr="00AD31AE">
        <w:rPr>
          <w:szCs w:val="28"/>
          <w:lang w:val="de-DE"/>
        </w:rPr>
        <w:t>Trực tiếp và lồng ghép; ngân sách các cấp;</w:t>
      </w:r>
    </w:p>
    <w:p w:rsidR="001F6237" w:rsidRPr="00AD31AE" w:rsidRDefault="001F6237" w:rsidP="001F6237">
      <w:pPr>
        <w:tabs>
          <w:tab w:val="left" w:pos="9090"/>
        </w:tabs>
        <w:spacing w:before="120" w:after="0" w:line="360" w:lineRule="exact"/>
        <w:ind w:right="-14" w:firstLine="720"/>
        <w:jc w:val="both"/>
        <w:outlineLvl w:val="0"/>
        <w:rPr>
          <w:szCs w:val="28"/>
          <w:lang w:val="de-DE"/>
        </w:rPr>
      </w:pPr>
      <w:r w:rsidRPr="00AD31AE">
        <w:rPr>
          <w:szCs w:val="28"/>
          <w:lang w:val="de-DE"/>
        </w:rPr>
        <w:t>b) Vốn đầu tư, vốn sự nghiệp;</w:t>
      </w:r>
    </w:p>
    <w:p w:rsidR="001F6237" w:rsidRPr="00AD31AE" w:rsidRDefault="001F6237" w:rsidP="001F6237">
      <w:pPr>
        <w:tabs>
          <w:tab w:val="left" w:pos="9090"/>
        </w:tabs>
        <w:spacing w:before="120" w:after="0" w:line="360" w:lineRule="exact"/>
        <w:ind w:right="-14" w:firstLine="720"/>
        <w:jc w:val="both"/>
        <w:outlineLvl w:val="0"/>
        <w:rPr>
          <w:szCs w:val="28"/>
          <w:lang w:val="de-DE"/>
        </w:rPr>
      </w:pPr>
      <w:r w:rsidRPr="00AD31AE">
        <w:rPr>
          <w:szCs w:val="28"/>
          <w:lang w:val="de-DE"/>
        </w:rPr>
        <w:t>c) Vốn tín dụng;</w:t>
      </w:r>
    </w:p>
    <w:p w:rsidR="001F6237" w:rsidRPr="00AD31AE" w:rsidRDefault="001F6237" w:rsidP="001F6237">
      <w:pPr>
        <w:tabs>
          <w:tab w:val="left" w:pos="9090"/>
        </w:tabs>
        <w:spacing w:before="120" w:after="0" w:line="360" w:lineRule="exact"/>
        <w:ind w:right="-14" w:firstLine="720"/>
        <w:jc w:val="both"/>
        <w:outlineLvl w:val="0"/>
        <w:rPr>
          <w:szCs w:val="28"/>
          <w:lang w:val="de-DE"/>
        </w:rPr>
      </w:pPr>
      <w:r w:rsidRPr="00AD31AE">
        <w:rPr>
          <w:szCs w:val="28"/>
          <w:lang w:val="de-DE"/>
        </w:rPr>
        <w:t>d) Vốn doanh nghiệp;</w:t>
      </w:r>
    </w:p>
    <w:p w:rsidR="001F6237" w:rsidRPr="00AD31AE" w:rsidRDefault="001F6237" w:rsidP="001F6237">
      <w:pPr>
        <w:tabs>
          <w:tab w:val="left" w:pos="9090"/>
        </w:tabs>
        <w:spacing w:before="120" w:after="0" w:line="360" w:lineRule="exact"/>
        <w:ind w:right="-14" w:firstLine="720"/>
        <w:jc w:val="both"/>
        <w:outlineLvl w:val="0"/>
        <w:rPr>
          <w:b/>
          <w:szCs w:val="28"/>
          <w:lang w:val="de-DE"/>
        </w:rPr>
      </w:pPr>
      <w:r w:rsidRPr="00AD31AE">
        <w:rPr>
          <w:szCs w:val="28"/>
          <w:lang w:val="de-DE"/>
        </w:rPr>
        <w:t>e) Vốn huy động từ người dân và cộng đồng.</w:t>
      </w:r>
    </w:p>
    <w:p w:rsidR="001F6237" w:rsidRPr="00AD31AE" w:rsidRDefault="001F6237" w:rsidP="001F6237">
      <w:pPr>
        <w:tabs>
          <w:tab w:val="left" w:pos="9090"/>
        </w:tabs>
        <w:spacing w:before="120" w:after="0" w:line="420" w:lineRule="exact"/>
        <w:ind w:right="-18" w:firstLine="720"/>
        <w:jc w:val="both"/>
        <w:outlineLvl w:val="0"/>
        <w:rPr>
          <w:spacing w:val="8"/>
          <w:szCs w:val="28"/>
          <w:lang w:val="de-DE"/>
        </w:rPr>
      </w:pPr>
      <w:r w:rsidRPr="00AD31AE">
        <w:rPr>
          <w:b/>
          <w:spacing w:val="8"/>
          <w:szCs w:val="28"/>
          <w:lang w:val="de-DE"/>
        </w:rPr>
        <w:t>3. Dự kiến kế hoạch vốn theo các nội dung thực hiện</w:t>
      </w:r>
    </w:p>
    <w:p w:rsidR="001F6237" w:rsidRDefault="001F6237" w:rsidP="001F6237">
      <w:pPr>
        <w:shd w:val="clear" w:color="auto" w:fill="FFFFFF"/>
        <w:tabs>
          <w:tab w:val="left" w:pos="9090"/>
        </w:tabs>
        <w:spacing w:before="120" w:after="0" w:line="420" w:lineRule="exact"/>
        <w:ind w:right="-18" w:firstLine="720"/>
        <w:jc w:val="both"/>
        <w:rPr>
          <w:b/>
          <w:color w:val="000000"/>
          <w:sz w:val="26"/>
          <w:szCs w:val="26"/>
          <w:lang w:val="de-DE"/>
        </w:rPr>
      </w:pPr>
      <w:r w:rsidRPr="00AD31AE">
        <w:rPr>
          <w:b/>
          <w:color w:val="000000"/>
          <w:sz w:val="26"/>
          <w:szCs w:val="26"/>
          <w:lang w:val="de-DE"/>
        </w:rPr>
        <w:t>IV. ĐỀ XUẤT, KIẾN NGHỊ</w:t>
      </w:r>
    </w:p>
    <w:p w:rsidR="001F6237" w:rsidRPr="00E133BB" w:rsidRDefault="001F6237" w:rsidP="001F6237">
      <w:pPr>
        <w:shd w:val="clear" w:color="auto" w:fill="FFFFFF"/>
        <w:tabs>
          <w:tab w:val="left" w:pos="9090"/>
        </w:tabs>
        <w:spacing w:before="120" w:line="340" w:lineRule="exact"/>
        <w:ind w:right="-18" w:firstLine="720"/>
        <w:jc w:val="both"/>
        <w:rPr>
          <w:b/>
          <w:color w:val="000000"/>
          <w:szCs w:val="28"/>
        </w:rPr>
      </w:pPr>
    </w:p>
    <w:tbl>
      <w:tblPr>
        <w:tblW w:w="9732" w:type="dxa"/>
        <w:tblLook w:val="01E0" w:firstRow="1" w:lastRow="1" w:firstColumn="1" w:lastColumn="1" w:noHBand="0" w:noVBand="0"/>
      </w:tblPr>
      <w:tblGrid>
        <w:gridCol w:w="4071"/>
        <w:gridCol w:w="5661"/>
      </w:tblGrid>
      <w:tr w:rsidR="001F6237" w:rsidRPr="00D708E1" w:rsidTr="00C215E1">
        <w:trPr>
          <w:trHeight w:val="1200"/>
        </w:trPr>
        <w:tc>
          <w:tcPr>
            <w:tcW w:w="4071" w:type="dxa"/>
          </w:tcPr>
          <w:p w:rsidR="001F6237" w:rsidRPr="007616B9" w:rsidRDefault="001F6237" w:rsidP="00C215E1">
            <w:pPr>
              <w:widowControl w:val="0"/>
              <w:spacing w:after="0"/>
              <w:jc w:val="both"/>
              <w:rPr>
                <w:b/>
                <w:i/>
                <w:lang w:val="vi-VN"/>
              </w:rPr>
            </w:pPr>
            <w:r w:rsidRPr="007616B9">
              <w:rPr>
                <w:b/>
                <w:i/>
                <w:lang w:val="vi-VN"/>
              </w:rPr>
              <w:t>Nơi nhận:</w:t>
            </w:r>
          </w:p>
          <w:p w:rsidR="001F6237" w:rsidRPr="007616B9" w:rsidRDefault="001F6237" w:rsidP="00C215E1">
            <w:pPr>
              <w:widowControl w:val="0"/>
              <w:spacing w:after="0"/>
              <w:jc w:val="both"/>
              <w:rPr>
                <w:sz w:val="22"/>
              </w:rPr>
            </w:pPr>
            <w:r w:rsidRPr="007616B9">
              <w:rPr>
                <w:sz w:val="22"/>
                <w:lang w:val="vi-VN"/>
              </w:rPr>
              <w:t xml:space="preserve">- </w:t>
            </w:r>
            <w:r>
              <w:rPr>
                <w:sz w:val="22"/>
              </w:rPr>
              <w:t>….</w:t>
            </w:r>
            <w:r w:rsidRPr="007616B9">
              <w:rPr>
                <w:sz w:val="22"/>
                <w:lang w:val="vi-VN"/>
              </w:rPr>
              <w:t>;</w:t>
            </w:r>
          </w:p>
          <w:p w:rsidR="001F6237" w:rsidRPr="007616B9" w:rsidRDefault="001F6237" w:rsidP="00C215E1">
            <w:pPr>
              <w:widowControl w:val="0"/>
              <w:spacing w:after="0"/>
              <w:jc w:val="both"/>
              <w:rPr>
                <w:sz w:val="22"/>
              </w:rPr>
            </w:pPr>
            <w:r>
              <w:rPr>
                <w:sz w:val="22"/>
              </w:rPr>
              <w:t>- ….</w:t>
            </w:r>
          </w:p>
          <w:p w:rsidR="001F6237" w:rsidRPr="007616B9" w:rsidRDefault="001F6237" w:rsidP="00C215E1">
            <w:pPr>
              <w:widowControl w:val="0"/>
              <w:spacing w:after="0"/>
              <w:jc w:val="both"/>
              <w:rPr>
                <w:sz w:val="22"/>
              </w:rPr>
            </w:pPr>
            <w:r w:rsidRPr="007616B9">
              <w:rPr>
                <w:sz w:val="22"/>
                <w:lang w:val="vi-VN"/>
              </w:rPr>
              <w:t>- Lưu: V</w:t>
            </w:r>
            <w:r w:rsidRPr="007616B9">
              <w:rPr>
                <w:sz w:val="22"/>
              </w:rPr>
              <w:t>T</w:t>
            </w:r>
            <w:r w:rsidRPr="007616B9">
              <w:rPr>
                <w:sz w:val="22"/>
                <w:lang w:val="vi-VN"/>
              </w:rPr>
              <w:t xml:space="preserve">, </w:t>
            </w:r>
            <w:r>
              <w:rPr>
                <w:sz w:val="22"/>
              </w:rPr>
              <w:t>….</w:t>
            </w:r>
            <w:r w:rsidRPr="007616B9">
              <w:rPr>
                <w:sz w:val="22"/>
                <w:lang w:val="vi-VN"/>
              </w:rPr>
              <w:t>.</w:t>
            </w:r>
          </w:p>
        </w:tc>
        <w:tc>
          <w:tcPr>
            <w:tcW w:w="5661" w:type="dxa"/>
          </w:tcPr>
          <w:p w:rsidR="001F6237" w:rsidRPr="0007052D" w:rsidRDefault="001F6237" w:rsidP="00C215E1">
            <w:pPr>
              <w:widowControl w:val="0"/>
              <w:spacing w:after="0"/>
              <w:jc w:val="center"/>
              <w:rPr>
                <w:b/>
                <w:sz w:val="26"/>
                <w:szCs w:val="28"/>
              </w:rPr>
            </w:pPr>
            <w:r>
              <w:rPr>
                <w:b/>
                <w:sz w:val="26"/>
                <w:szCs w:val="28"/>
              </w:rPr>
              <w:t>THỦ TRƯỞNG CƠ QUAN</w:t>
            </w:r>
          </w:p>
          <w:p w:rsidR="001F6237" w:rsidRPr="00E133BB" w:rsidRDefault="001F6237" w:rsidP="00C215E1">
            <w:pPr>
              <w:widowControl w:val="0"/>
              <w:spacing w:after="0"/>
              <w:jc w:val="center"/>
              <w:rPr>
                <w:i/>
                <w:szCs w:val="28"/>
              </w:rPr>
            </w:pPr>
            <w:r w:rsidRPr="007616B9">
              <w:rPr>
                <w:i/>
                <w:szCs w:val="28"/>
              </w:rPr>
              <w:t>(Ký tên, đóng dấu)</w:t>
            </w:r>
          </w:p>
          <w:p w:rsidR="001F6237" w:rsidRPr="00820F93" w:rsidRDefault="001F6237" w:rsidP="00C215E1">
            <w:pPr>
              <w:widowControl w:val="0"/>
              <w:spacing w:after="0"/>
              <w:jc w:val="center"/>
              <w:rPr>
                <w:b/>
                <w:color w:val="FFFFFF"/>
                <w:szCs w:val="28"/>
              </w:rPr>
            </w:pPr>
          </w:p>
        </w:tc>
      </w:tr>
    </w:tbl>
    <w:p w:rsidR="005E4943" w:rsidRPr="001F6237" w:rsidRDefault="005E4943" w:rsidP="001F6237"/>
    <w:sectPr w:rsidR="005E4943" w:rsidRPr="001F6237" w:rsidSect="00E133BB">
      <w:footerReference w:type="default" r:id="rId5"/>
      <w:pgSz w:w="11907" w:h="16840" w:code="9"/>
      <w:pgMar w:top="993" w:right="1134" w:bottom="993" w:left="1701" w:header="720" w:footer="425"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13" w:rsidRPr="00DC4179" w:rsidRDefault="001F6237" w:rsidP="00A217B9">
    <w:pPr>
      <w:pStyle w:val="Footer"/>
      <w:jc w:val="right"/>
      <w:rPr>
        <w:sz w:val="24"/>
      </w:rPr>
    </w:pPr>
    <w:r w:rsidRPr="00DC4179">
      <w:rPr>
        <w:rStyle w:val="PageNumber"/>
        <w:sz w:val="24"/>
      </w:rPr>
      <w:fldChar w:fldCharType="begin"/>
    </w:r>
    <w:r w:rsidRPr="00DC4179">
      <w:rPr>
        <w:rStyle w:val="PageNumber"/>
        <w:sz w:val="24"/>
      </w:rPr>
      <w:instrText xml:space="preserve"> PAGE </w:instrText>
    </w:r>
    <w:r w:rsidRPr="00DC4179">
      <w:rPr>
        <w:rStyle w:val="PageNumber"/>
        <w:sz w:val="24"/>
      </w:rPr>
      <w:fldChar w:fldCharType="separate"/>
    </w:r>
    <w:r>
      <w:rPr>
        <w:rStyle w:val="PageNumber"/>
        <w:noProof/>
        <w:sz w:val="24"/>
      </w:rPr>
      <w:t>2</w:t>
    </w:r>
    <w:r w:rsidRPr="00DC4179">
      <w:rPr>
        <w:rStyle w:val="PageNumber"/>
        <w:sz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37"/>
    <w:rsid w:val="000117BA"/>
    <w:rsid w:val="00053530"/>
    <w:rsid w:val="00070632"/>
    <w:rsid w:val="000C4D73"/>
    <w:rsid w:val="00100CD6"/>
    <w:rsid w:val="0013157A"/>
    <w:rsid w:val="00160717"/>
    <w:rsid w:val="00170D79"/>
    <w:rsid w:val="00193F8A"/>
    <w:rsid w:val="001E41C5"/>
    <w:rsid w:val="001F6237"/>
    <w:rsid w:val="002067F5"/>
    <w:rsid w:val="00212B5E"/>
    <w:rsid w:val="00242F14"/>
    <w:rsid w:val="002857A8"/>
    <w:rsid w:val="002A65ED"/>
    <w:rsid w:val="002B708B"/>
    <w:rsid w:val="002F6D24"/>
    <w:rsid w:val="003177B0"/>
    <w:rsid w:val="00324A52"/>
    <w:rsid w:val="00330D25"/>
    <w:rsid w:val="00335FC5"/>
    <w:rsid w:val="00343EE3"/>
    <w:rsid w:val="00366013"/>
    <w:rsid w:val="00383310"/>
    <w:rsid w:val="003A353E"/>
    <w:rsid w:val="003C5922"/>
    <w:rsid w:val="003D3DEC"/>
    <w:rsid w:val="003E74A8"/>
    <w:rsid w:val="003F2982"/>
    <w:rsid w:val="003F6751"/>
    <w:rsid w:val="004502F7"/>
    <w:rsid w:val="004534D7"/>
    <w:rsid w:val="00465929"/>
    <w:rsid w:val="00475286"/>
    <w:rsid w:val="00475FB5"/>
    <w:rsid w:val="004A55A1"/>
    <w:rsid w:val="004C195B"/>
    <w:rsid w:val="004E6D76"/>
    <w:rsid w:val="004F0120"/>
    <w:rsid w:val="004F3AB3"/>
    <w:rsid w:val="004F7E5B"/>
    <w:rsid w:val="00501CB0"/>
    <w:rsid w:val="005256D0"/>
    <w:rsid w:val="00535ADB"/>
    <w:rsid w:val="005437D0"/>
    <w:rsid w:val="005574BE"/>
    <w:rsid w:val="0057211B"/>
    <w:rsid w:val="005750F2"/>
    <w:rsid w:val="00581F0C"/>
    <w:rsid w:val="00587D05"/>
    <w:rsid w:val="00590BAF"/>
    <w:rsid w:val="005A4EF6"/>
    <w:rsid w:val="005B386E"/>
    <w:rsid w:val="005E4943"/>
    <w:rsid w:val="005E6FF8"/>
    <w:rsid w:val="0060451E"/>
    <w:rsid w:val="006373D3"/>
    <w:rsid w:val="0066557E"/>
    <w:rsid w:val="006808A0"/>
    <w:rsid w:val="006D7461"/>
    <w:rsid w:val="006F007D"/>
    <w:rsid w:val="007568B6"/>
    <w:rsid w:val="00757879"/>
    <w:rsid w:val="007857F8"/>
    <w:rsid w:val="00787B62"/>
    <w:rsid w:val="007906F9"/>
    <w:rsid w:val="007A353D"/>
    <w:rsid w:val="007B06D3"/>
    <w:rsid w:val="007B790D"/>
    <w:rsid w:val="007D2709"/>
    <w:rsid w:val="007D33C9"/>
    <w:rsid w:val="007E0977"/>
    <w:rsid w:val="007E7E5B"/>
    <w:rsid w:val="008018DD"/>
    <w:rsid w:val="00855EEF"/>
    <w:rsid w:val="008573E6"/>
    <w:rsid w:val="00884C38"/>
    <w:rsid w:val="00884C40"/>
    <w:rsid w:val="008A4FDD"/>
    <w:rsid w:val="008B5247"/>
    <w:rsid w:val="009031B5"/>
    <w:rsid w:val="009C3AAB"/>
    <w:rsid w:val="009E3455"/>
    <w:rsid w:val="009F31B8"/>
    <w:rsid w:val="00A16CA8"/>
    <w:rsid w:val="00A20753"/>
    <w:rsid w:val="00A2668B"/>
    <w:rsid w:val="00A41624"/>
    <w:rsid w:val="00A80B1E"/>
    <w:rsid w:val="00A85CF4"/>
    <w:rsid w:val="00A94825"/>
    <w:rsid w:val="00A967B1"/>
    <w:rsid w:val="00AB6304"/>
    <w:rsid w:val="00AF22DF"/>
    <w:rsid w:val="00AF370A"/>
    <w:rsid w:val="00AF776D"/>
    <w:rsid w:val="00B226B3"/>
    <w:rsid w:val="00B2363C"/>
    <w:rsid w:val="00B23737"/>
    <w:rsid w:val="00B476C1"/>
    <w:rsid w:val="00B5652F"/>
    <w:rsid w:val="00B66705"/>
    <w:rsid w:val="00B66712"/>
    <w:rsid w:val="00B7249F"/>
    <w:rsid w:val="00B85955"/>
    <w:rsid w:val="00B96A77"/>
    <w:rsid w:val="00B97AF2"/>
    <w:rsid w:val="00BA7BC6"/>
    <w:rsid w:val="00BB4F45"/>
    <w:rsid w:val="00BE1090"/>
    <w:rsid w:val="00C41D16"/>
    <w:rsid w:val="00C57A1E"/>
    <w:rsid w:val="00C74D18"/>
    <w:rsid w:val="00C8347A"/>
    <w:rsid w:val="00CC6ACE"/>
    <w:rsid w:val="00CF5A1B"/>
    <w:rsid w:val="00D16D4E"/>
    <w:rsid w:val="00D318AE"/>
    <w:rsid w:val="00D424A7"/>
    <w:rsid w:val="00D660A3"/>
    <w:rsid w:val="00D737F6"/>
    <w:rsid w:val="00D73FEB"/>
    <w:rsid w:val="00D97F18"/>
    <w:rsid w:val="00DB47B8"/>
    <w:rsid w:val="00DC0F37"/>
    <w:rsid w:val="00DE05C3"/>
    <w:rsid w:val="00E21881"/>
    <w:rsid w:val="00E4223C"/>
    <w:rsid w:val="00E44E0B"/>
    <w:rsid w:val="00E66C57"/>
    <w:rsid w:val="00E935DF"/>
    <w:rsid w:val="00E9629B"/>
    <w:rsid w:val="00EC1925"/>
    <w:rsid w:val="00ED1CAA"/>
    <w:rsid w:val="00F33553"/>
    <w:rsid w:val="00F36B0E"/>
    <w:rsid w:val="00F75BF7"/>
    <w:rsid w:val="00FD40C0"/>
    <w:rsid w:val="00FE200B"/>
    <w:rsid w:val="00FF0222"/>
    <w:rsid w:val="00FF5FAB"/>
    <w:rsid w:val="00FF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1F6237"/>
    <w:pPr>
      <w:spacing w:line="240" w:lineRule="auto"/>
      <w:ind w:left="720"/>
      <w:contextualSpacing/>
    </w:pPr>
    <w:rPr>
      <w:rFonts w:eastAsia="Cambria" w:cs="Times New Roman"/>
      <w:sz w:val="28"/>
      <w:szCs w:val="24"/>
    </w:rPr>
  </w:style>
  <w:style w:type="paragraph" w:styleId="Footer">
    <w:name w:val="footer"/>
    <w:basedOn w:val="Normal"/>
    <w:link w:val="FooterChar"/>
    <w:rsid w:val="001F6237"/>
    <w:pPr>
      <w:tabs>
        <w:tab w:val="center" w:pos="4153"/>
        <w:tab w:val="right" w:pos="8306"/>
      </w:tabs>
      <w:spacing w:after="120" w:line="240" w:lineRule="auto"/>
    </w:pPr>
    <w:rPr>
      <w:rFonts w:eastAsia="Times New Roman" w:cs="Times New Roman"/>
      <w:sz w:val="28"/>
      <w:szCs w:val="24"/>
    </w:rPr>
  </w:style>
  <w:style w:type="character" w:customStyle="1" w:styleId="FooterChar">
    <w:name w:val="Footer Char"/>
    <w:basedOn w:val="DefaultParagraphFont"/>
    <w:link w:val="Footer"/>
    <w:rsid w:val="001F6237"/>
    <w:rPr>
      <w:rFonts w:eastAsia="Times New Roman" w:cs="Times New Roman"/>
      <w:sz w:val="28"/>
      <w:szCs w:val="24"/>
    </w:rPr>
  </w:style>
  <w:style w:type="character" w:styleId="PageNumber">
    <w:name w:val="page number"/>
    <w:basedOn w:val="DefaultParagraphFont"/>
    <w:rsid w:val="001F6237"/>
  </w:style>
  <w:style w:type="paragraph" w:styleId="BodyTextIndent">
    <w:name w:val="Body Text Indent"/>
    <w:basedOn w:val="Normal"/>
    <w:link w:val="BodyTextIndentChar"/>
    <w:rsid w:val="001F6237"/>
    <w:pPr>
      <w:spacing w:after="0" w:line="240" w:lineRule="auto"/>
      <w:ind w:firstLine="720"/>
      <w:jc w:val="both"/>
    </w:pPr>
    <w:rPr>
      <w:rFonts w:ascii=".VnTime" w:eastAsia="Times New Roman" w:hAnsi=".VnTime" w:cs="Times New Roman"/>
      <w:sz w:val="26"/>
      <w:szCs w:val="24"/>
      <w:lang w:val="x-none" w:eastAsia="x-none"/>
    </w:rPr>
  </w:style>
  <w:style w:type="character" w:customStyle="1" w:styleId="BodyTextIndentChar">
    <w:name w:val="Body Text Indent Char"/>
    <w:basedOn w:val="DefaultParagraphFont"/>
    <w:link w:val="BodyTextIndent"/>
    <w:rsid w:val="001F6237"/>
    <w:rPr>
      <w:rFonts w:ascii=".VnTime" w:eastAsia="Times New Roman" w:hAnsi=".VnTime" w:cs="Times New Roman"/>
      <w:sz w:val="26"/>
      <w:szCs w:val="24"/>
      <w:lang w:val="x-none" w:eastAsia="x-none"/>
    </w:rPr>
  </w:style>
  <w:style w:type="character" w:styleId="Strong">
    <w:name w:val="Strong"/>
    <w:qFormat/>
    <w:rsid w:val="001F62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1F6237"/>
    <w:pPr>
      <w:spacing w:line="240" w:lineRule="auto"/>
      <w:ind w:left="720"/>
      <w:contextualSpacing/>
    </w:pPr>
    <w:rPr>
      <w:rFonts w:eastAsia="Cambria" w:cs="Times New Roman"/>
      <w:sz w:val="28"/>
      <w:szCs w:val="24"/>
    </w:rPr>
  </w:style>
  <w:style w:type="paragraph" w:styleId="Footer">
    <w:name w:val="footer"/>
    <w:basedOn w:val="Normal"/>
    <w:link w:val="FooterChar"/>
    <w:rsid w:val="001F6237"/>
    <w:pPr>
      <w:tabs>
        <w:tab w:val="center" w:pos="4153"/>
        <w:tab w:val="right" w:pos="8306"/>
      </w:tabs>
      <w:spacing w:after="120" w:line="240" w:lineRule="auto"/>
    </w:pPr>
    <w:rPr>
      <w:rFonts w:eastAsia="Times New Roman" w:cs="Times New Roman"/>
      <w:sz w:val="28"/>
      <w:szCs w:val="24"/>
    </w:rPr>
  </w:style>
  <w:style w:type="character" w:customStyle="1" w:styleId="FooterChar">
    <w:name w:val="Footer Char"/>
    <w:basedOn w:val="DefaultParagraphFont"/>
    <w:link w:val="Footer"/>
    <w:rsid w:val="001F6237"/>
    <w:rPr>
      <w:rFonts w:eastAsia="Times New Roman" w:cs="Times New Roman"/>
      <w:sz w:val="28"/>
      <w:szCs w:val="24"/>
    </w:rPr>
  </w:style>
  <w:style w:type="character" w:styleId="PageNumber">
    <w:name w:val="page number"/>
    <w:basedOn w:val="DefaultParagraphFont"/>
    <w:rsid w:val="001F6237"/>
  </w:style>
  <w:style w:type="paragraph" w:styleId="BodyTextIndent">
    <w:name w:val="Body Text Indent"/>
    <w:basedOn w:val="Normal"/>
    <w:link w:val="BodyTextIndentChar"/>
    <w:rsid w:val="001F6237"/>
    <w:pPr>
      <w:spacing w:after="0" w:line="240" w:lineRule="auto"/>
      <w:ind w:firstLine="720"/>
      <w:jc w:val="both"/>
    </w:pPr>
    <w:rPr>
      <w:rFonts w:ascii=".VnTime" w:eastAsia="Times New Roman" w:hAnsi=".VnTime" w:cs="Times New Roman"/>
      <w:sz w:val="26"/>
      <w:szCs w:val="24"/>
      <w:lang w:val="x-none" w:eastAsia="x-none"/>
    </w:rPr>
  </w:style>
  <w:style w:type="character" w:customStyle="1" w:styleId="BodyTextIndentChar">
    <w:name w:val="Body Text Indent Char"/>
    <w:basedOn w:val="DefaultParagraphFont"/>
    <w:link w:val="BodyTextIndent"/>
    <w:rsid w:val="001F6237"/>
    <w:rPr>
      <w:rFonts w:ascii=".VnTime" w:eastAsia="Times New Roman" w:hAnsi=".VnTime" w:cs="Times New Roman"/>
      <w:sz w:val="26"/>
      <w:szCs w:val="24"/>
      <w:lang w:val="x-none" w:eastAsia="x-none"/>
    </w:rPr>
  </w:style>
  <w:style w:type="character" w:styleId="Strong">
    <w:name w:val="Strong"/>
    <w:qFormat/>
    <w:rsid w:val="001F62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3550</Words>
  <Characters>20237</Characters>
  <Application>Microsoft Office Word</Application>
  <DocSecurity>0</DocSecurity>
  <Lines>168</Lines>
  <Paragraphs>47</Paragraphs>
  <ScaleCrop>false</ScaleCrop>
  <Company>Truong</Company>
  <LinksUpToDate>false</LinksUpToDate>
  <CharactersWithSpaces>23740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cp:revision>
  <dcterms:created xsi:type="dcterms:W3CDTF">2017-05-03T06:30:00Z</dcterms:created>
  <dcterms:modified xsi:type="dcterms:W3CDTF">2017-05-03T06:32:00Z</dcterms:modified>
</cp:coreProperties>
</file>